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B1081" w14:textId="4013BC65" w:rsidR="007E7D4D" w:rsidRPr="00D22774" w:rsidRDefault="007E7D4D" w:rsidP="007E7D4D">
      <w:pPr>
        <w:jc w:val="cente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子ども食堂</w:t>
      </w:r>
      <w:r w:rsidR="00A02DEC" w:rsidRPr="00D22774">
        <w:rPr>
          <w:rFonts w:ascii="ＭＳ ゴシック" w:eastAsia="ＭＳ ゴシック" w:hAnsi="ＭＳ ゴシック" w:hint="eastAsia"/>
          <w:sz w:val="24"/>
          <w:szCs w:val="24"/>
        </w:rPr>
        <w:t>等</w:t>
      </w:r>
      <w:r w:rsidR="003E03BE" w:rsidRPr="00D22774">
        <w:rPr>
          <w:rFonts w:ascii="ＭＳ ゴシック" w:eastAsia="ＭＳ ゴシック" w:hAnsi="ＭＳ ゴシック" w:hint="eastAsia"/>
          <w:sz w:val="24"/>
          <w:szCs w:val="24"/>
        </w:rPr>
        <w:t>運営</w:t>
      </w:r>
      <w:r w:rsidRPr="00D22774">
        <w:rPr>
          <w:rFonts w:ascii="ＭＳ ゴシック" w:eastAsia="ＭＳ ゴシック" w:hAnsi="ＭＳ ゴシック" w:hint="eastAsia"/>
          <w:sz w:val="24"/>
          <w:szCs w:val="24"/>
        </w:rPr>
        <w:t>助成</w:t>
      </w:r>
      <w:r w:rsidR="003E03BE" w:rsidRPr="00D22774">
        <w:rPr>
          <w:rFonts w:ascii="ＭＳ ゴシック" w:eastAsia="ＭＳ ゴシック" w:hAnsi="ＭＳ ゴシック" w:hint="eastAsia"/>
          <w:sz w:val="24"/>
          <w:szCs w:val="24"/>
        </w:rPr>
        <w:t>金交付</w:t>
      </w:r>
      <w:r w:rsidRPr="00D22774">
        <w:rPr>
          <w:rFonts w:ascii="ＭＳ ゴシック" w:eastAsia="ＭＳ ゴシック" w:hAnsi="ＭＳ ゴシック" w:hint="eastAsia"/>
          <w:sz w:val="24"/>
          <w:szCs w:val="24"/>
        </w:rPr>
        <w:t>要綱</w:t>
      </w:r>
    </w:p>
    <w:p w14:paraId="56AD27C4" w14:textId="77777777" w:rsidR="002D11E9" w:rsidRPr="00D22774" w:rsidRDefault="002D11E9" w:rsidP="007E7D4D">
      <w:pPr>
        <w:jc w:val="center"/>
        <w:rPr>
          <w:rFonts w:ascii="ＭＳ ゴシック" w:eastAsia="ＭＳ ゴシック" w:hAnsi="ＭＳ ゴシック"/>
          <w:sz w:val="24"/>
          <w:szCs w:val="24"/>
        </w:rPr>
      </w:pPr>
    </w:p>
    <w:p w14:paraId="7ED5133B" w14:textId="3EFD55F8" w:rsidR="007E7D4D" w:rsidRPr="00D22774" w:rsidRDefault="007E7D4D"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w:t>
      </w:r>
      <w:r w:rsidR="00A02DEC" w:rsidRPr="00D22774">
        <w:rPr>
          <w:rFonts w:ascii="ＭＳ ゴシック" w:eastAsia="ＭＳ ゴシック" w:hAnsi="ＭＳ ゴシック" w:hint="eastAsia"/>
          <w:sz w:val="24"/>
          <w:szCs w:val="24"/>
        </w:rPr>
        <w:t>目的</w:t>
      </w:r>
      <w:r w:rsidRPr="00D22774">
        <w:rPr>
          <w:rFonts w:ascii="ＭＳ ゴシック" w:eastAsia="ＭＳ ゴシック" w:hAnsi="ＭＳ ゴシック" w:hint="eastAsia"/>
          <w:sz w:val="24"/>
          <w:szCs w:val="24"/>
        </w:rPr>
        <w:t>）</w:t>
      </w:r>
    </w:p>
    <w:p w14:paraId="1D5CACAD" w14:textId="0E778883" w:rsidR="007E7D4D" w:rsidRPr="00D22774" w:rsidRDefault="007E7D4D" w:rsidP="00D22774">
      <w:pPr>
        <w:ind w:left="240" w:hangingChars="100" w:hanging="240"/>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第１条</w:t>
      </w:r>
      <w:r w:rsidRPr="00D22774">
        <w:rPr>
          <w:rFonts w:ascii="ＭＳ ゴシック" w:eastAsia="ＭＳ ゴシック" w:hAnsi="ＭＳ ゴシック"/>
          <w:sz w:val="24"/>
          <w:szCs w:val="24"/>
        </w:rPr>
        <w:t xml:space="preserve"> この要綱は、</w:t>
      </w:r>
      <w:r w:rsidR="00FE5B15" w:rsidRPr="00D22774">
        <w:rPr>
          <w:rFonts w:ascii="ＭＳ ゴシック" w:eastAsia="ＭＳ ゴシック" w:hAnsi="ＭＳ ゴシック" w:hint="eastAsia"/>
          <w:sz w:val="24"/>
          <w:szCs w:val="24"/>
        </w:rPr>
        <w:t>伊勢市社会福祉協議会（以下「社協」という）が、</w:t>
      </w:r>
      <w:r w:rsidR="001F5090" w:rsidRPr="00D22774">
        <w:rPr>
          <w:rFonts w:ascii="ＭＳ ゴシック" w:eastAsia="ＭＳ ゴシック" w:hAnsi="ＭＳ ゴシック" w:hint="eastAsia"/>
          <w:sz w:val="24"/>
          <w:szCs w:val="24"/>
        </w:rPr>
        <w:t>子どもから大人まで地域のつながりを目的とした</w:t>
      </w:r>
      <w:r w:rsidRPr="00D22774">
        <w:rPr>
          <w:rFonts w:ascii="ＭＳ ゴシック" w:eastAsia="ＭＳ ゴシック" w:hAnsi="ＭＳ ゴシック"/>
          <w:sz w:val="24"/>
          <w:szCs w:val="24"/>
        </w:rPr>
        <w:t>子ども食堂</w:t>
      </w:r>
      <w:r w:rsidR="00FE5B15" w:rsidRPr="00D22774">
        <w:rPr>
          <w:rFonts w:ascii="ＭＳ ゴシック" w:eastAsia="ＭＳ ゴシック" w:hAnsi="ＭＳ ゴシック" w:hint="eastAsia"/>
          <w:sz w:val="24"/>
          <w:szCs w:val="24"/>
        </w:rPr>
        <w:t>等</w:t>
      </w:r>
      <w:r w:rsidRPr="00D22774">
        <w:rPr>
          <w:rFonts w:ascii="ＭＳ ゴシック" w:eastAsia="ＭＳ ゴシック" w:hAnsi="ＭＳ ゴシック"/>
          <w:sz w:val="24"/>
          <w:szCs w:val="24"/>
        </w:rPr>
        <w:t>を</w:t>
      </w:r>
      <w:r w:rsidR="00AE0BDD" w:rsidRPr="00D22774">
        <w:rPr>
          <w:rFonts w:ascii="ＭＳ ゴシック" w:eastAsia="ＭＳ ゴシック" w:hAnsi="ＭＳ ゴシック" w:hint="eastAsia"/>
          <w:sz w:val="24"/>
          <w:szCs w:val="24"/>
        </w:rPr>
        <w:t>開設及び</w:t>
      </w:r>
      <w:r w:rsidRPr="00D22774">
        <w:rPr>
          <w:rFonts w:ascii="ＭＳ ゴシック" w:eastAsia="ＭＳ ゴシック" w:hAnsi="ＭＳ ゴシック"/>
          <w:sz w:val="24"/>
          <w:szCs w:val="24"/>
        </w:rPr>
        <w:t>運営する団体に対し、その経費の</w:t>
      </w:r>
      <w:r w:rsidRPr="00D22774">
        <w:rPr>
          <w:rFonts w:ascii="ＭＳ ゴシック" w:eastAsia="ＭＳ ゴシック" w:hAnsi="ＭＳ ゴシック" w:hint="eastAsia"/>
          <w:sz w:val="24"/>
          <w:szCs w:val="24"/>
        </w:rPr>
        <w:t>一部の助成を</w:t>
      </w:r>
      <w:r w:rsidR="00FE5B15" w:rsidRPr="00D22774">
        <w:rPr>
          <w:rFonts w:ascii="ＭＳ ゴシック" w:eastAsia="ＭＳ ゴシック" w:hAnsi="ＭＳ ゴシック" w:hint="eastAsia"/>
          <w:sz w:val="24"/>
          <w:szCs w:val="24"/>
        </w:rPr>
        <w:t>行う</w:t>
      </w:r>
      <w:r w:rsidRPr="00D22774">
        <w:rPr>
          <w:rFonts w:ascii="ＭＳ ゴシック" w:eastAsia="ＭＳ ゴシック" w:hAnsi="ＭＳ ゴシック" w:hint="eastAsia"/>
          <w:sz w:val="24"/>
          <w:szCs w:val="24"/>
        </w:rPr>
        <w:t>ことについて必要な</w:t>
      </w:r>
      <w:r w:rsidR="00FE5B15" w:rsidRPr="00D22774">
        <w:rPr>
          <w:rFonts w:ascii="ＭＳ ゴシック" w:eastAsia="ＭＳ ゴシック" w:hAnsi="ＭＳ ゴシック" w:hint="eastAsia"/>
          <w:sz w:val="24"/>
          <w:szCs w:val="24"/>
        </w:rPr>
        <w:t>事項</w:t>
      </w:r>
      <w:r w:rsidRPr="00D22774">
        <w:rPr>
          <w:rFonts w:ascii="ＭＳ ゴシック" w:eastAsia="ＭＳ ゴシック" w:hAnsi="ＭＳ ゴシック" w:hint="eastAsia"/>
          <w:sz w:val="24"/>
          <w:szCs w:val="24"/>
        </w:rPr>
        <w:t>を定めるものとする</w:t>
      </w:r>
    </w:p>
    <w:p w14:paraId="7E7EC8FF" w14:textId="77777777" w:rsidR="007E7D4D" w:rsidRPr="00D22774" w:rsidRDefault="007E7D4D" w:rsidP="007E7D4D">
      <w:pPr>
        <w:rPr>
          <w:rFonts w:ascii="ＭＳ ゴシック" w:eastAsia="ＭＳ ゴシック" w:hAnsi="ＭＳ ゴシック"/>
          <w:sz w:val="24"/>
          <w:szCs w:val="24"/>
        </w:rPr>
      </w:pPr>
    </w:p>
    <w:p w14:paraId="7430C3C6" w14:textId="200ADDCF" w:rsidR="007E7D4D" w:rsidRPr="00D22774" w:rsidRDefault="007E7D4D"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（助成対象団体）</w:t>
      </w:r>
    </w:p>
    <w:p w14:paraId="02750DE7" w14:textId="5BEC0E43" w:rsidR="007E7D4D" w:rsidRPr="00D22774" w:rsidRDefault="007E7D4D" w:rsidP="00D22774">
      <w:pPr>
        <w:ind w:left="240" w:hangingChars="100" w:hanging="240"/>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第</w:t>
      </w:r>
      <w:r w:rsidR="00A02DEC" w:rsidRPr="00D22774">
        <w:rPr>
          <w:rFonts w:ascii="ＭＳ ゴシック" w:eastAsia="ＭＳ ゴシック" w:hAnsi="ＭＳ ゴシック" w:hint="eastAsia"/>
          <w:sz w:val="24"/>
          <w:szCs w:val="24"/>
        </w:rPr>
        <w:t>２</w:t>
      </w:r>
      <w:r w:rsidRPr="00D22774">
        <w:rPr>
          <w:rFonts w:ascii="ＭＳ ゴシック" w:eastAsia="ＭＳ ゴシック" w:hAnsi="ＭＳ ゴシック" w:hint="eastAsia"/>
          <w:sz w:val="24"/>
          <w:szCs w:val="24"/>
        </w:rPr>
        <w:t>条</w:t>
      </w:r>
      <w:r w:rsidRPr="00D22774">
        <w:rPr>
          <w:rFonts w:ascii="ＭＳ ゴシック" w:eastAsia="ＭＳ ゴシック" w:hAnsi="ＭＳ ゴシック"/>
          <w:sz w:val="24"/>
          <w:szCs w:val="24"/>
        </w:rPr>
        <w:t xml:space="preserve"> 助成および提供の対象となる団体は、子ども食</w:t>
      </w:r>
      <w:r w:rsidRPr="00D22774">
        <w:rPr>
          <w:rFonts w:ascii="ＭＳ ゴシック" w:eastAsia="ＭＳ ゴシック" w:hAnsi="ＭＳ ゴシック" w:hint="eastAsia"/>
          <w:sz w:val="24"/>
          <w:szCs w:val="24"/>
        </w:rPr>
        <w:t>堂</w:t>
      </w:r>
      <w:r w:rsidR="00A02DEC" w:rsidRPr="00D22774">
        <w:rPr>
          <w:rFonts w:ascii="ＭＳ ゴシック" w:eastAsia="ＭＳ ゴシック" w:hAnsi="ＭＳ ゴシック" w:hint="eastAsia"/>
          <w:sz w:val="24"/>
          <w:szCs w:val="24"/>
        </w:rPr>
        <w:t>等</w:t>
      </w:r>
      <w:r w:rsidRPr="00D22774">
        <w:rPr>
          <w:rFonts w:ascii="ＭＳ ゴシック" w:eastAsia="ＭＳ ゴシック" w:hAnsi="ＭＳ ゴシック" w:hint="eastAsia"/>
          <w:sz w:val="24"/>
          <w:szCs w:val="24"/>
        </w:rPr>
        <w:t>を</w:t>
      </w:r>
      <w:r w:rsidR="00AE0BDD" w:rsidRPr="00D22774">
        <w:rPr>
          <w:rFonts w:ascii="ＭＳ ゴシック" w:eastAsia="ＭＳ ゴシック" w:hAnsi="ＭＳ ゴシック" w:hint="eastAsia"/>
          <w:sz w:val="24"/>
          <w:szCs w:val="24"/>
        </w:rPr>
        <w:t>開設及び運営</w:t>
      </w:r>
      <w:r w:rsidRPr="00D22774">
        <w:rPr>
          <w:rFonts w:ascii="ＭＳ ゴシック" w:eastAsia="ＭＳ ゴシック" w:hAnsi="ＭＳ ゴシック" w:hint="eastAsia"/>
          <w:sz w:val="24"/>
          <w:szCs w:val="24"/>
        </w:rPr>
        <w:t>する団体で、次の各号に掲げる要件を全て満たすものとする</w:t>
      </w:r>
    </w:p>
    <w:p w14:paraId="0E56A4E9" w14:textId="0F0209D2" w:rsidR="007E7D4D" w:rsidRPr="00D22774" w:rsidRDefault="007E7D4D" w:rsidP="00D22774">
      <w:pPr>
        <w:ind w:left="240" w:hangingChars="100" w:hanging="240"/>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（１）</w:t>
      </w:r>
      <w:r w:rsidR="002D11E9" w:rsidRPr="00D22774">
        <w:rPr>
          <w:rFonts w:ascii="ＭＳ ゴシック" w:eastAsia="ＭＳ ゴシック" w:hAnsi="ＭＳ ゴシック" w:hint="eastAsia"/>
          <w:sz w:val="24"/>
          <w:szCs w:val="24"/>
        </w:rPr>
        <w:t xml:space="preserve"> </w:t>
      </w:r>
      <w:r w:rsidRPr="00D22774">
        <w:rPr>
          <w:rFonts w:ascii="ＭＳ ゴシック" w:eastAsia="ＭＳ ゴシック" w:hAnsi="ＭＳ ゴシック"/>
          <w:sz w:val="24"/>
          <w:szCs w:val="24"/>
        </w:rPr>
        <w:t>市内に住所を有する地域住民で組織し活動する団体、又は市内</w:t>
      </w:r>
      <w:r w:rsidRPr="00D22774">
        <w:rPr>
          <w:rFonts w:ascii="ＭＳ ゴシック" w:eastAsia="ＭＳ ゴシック" w:hAnsi="ＭＳ ゴシック" w:hint="eastAsia"/>
          <w:sz w:val="24"/>
          <w:szCs w:val="24"/>
        </w:rPr>
        <w:t>で活動する団体であること</w:t>
      </w:r>
    </w:p>
    <w:p w14:paraId="387DB73F" w14:textId="5C3F6A18" w:rsidR="007E7D4D" w:rsidRPr="00D22774" w:rsidRDefault="007E7D4D" w:rsidP="00D22774">
      <w:pPr>
        <w:ind w:left="240" w:hangingChars="100" w:hanging="240"/>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w:t>
      </w:r>
      <w:r w:rsidR="00355AE7" w:rsidRPr="00D22774">
        <w:rPr>
          <w:rFonts w:ascii="ＭＳ ゴシック" w:eastAsia="ＭＳ ゴシック" w:hAnsi="ＭＳ ゴシック" w:hint="eastAsia"/>
          <w:sz w:val="24"/>
          <w:szCs w:val="24"/>
        </w:rPr>
        <w:t>２</w:t>
      </w:r>
      <w:r w:rsidRPr="00D22774">
        <w:rPr>
          <w:rFonts w:ascii="ＭＳ ゴシック" w:eastAsia="ＭＳ ゴシック" w:hAnsi="ＭＳ ゴシック" w:hint="eastAsia"/>
          <w:sz w:val="24"/>
          <w:szCs w:val="24"/>
        </w:rPr>
        <w:t>）特定の政党若しくは政治団体に係る活動又は特定の宗教のための活動をする団体でないこと</w:t>
      </w:r>
    </w:p>
    <w:p w14:paraId="1FB780E3" w14:textId="00C44F14" w:rsidR="007E7D4D" w:rsidRPr="00D22774" w:rsidRDefault="007E7D4D" w:rsidP="00D22774">
      <w:pPr>
        <w:ind w:left="240" w:hangingChars="100" w:hanging="240"/>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w:t>
      </w:r>
      <w:r w:rsidR="00355AE7" w:rsidRPr="00D22774">
        <w:rPr>
          <w:rFonts w:ascii="ＭＳ ゴシック" w:eastAsia="ＭＳ ゴシック" w:hAnsi="ＭＳ ゴシック" w:hint="eastAsia"/>
          <w:sz w:val="24"/>
          <w:szCs w:val="24"/>
        </w:rPr>
        <w:t>３</w:t>
      </w:r>
      <w:r w:rsidRPr="00D22774">
        <w:rPr>
          <w:rFonts w:ascii="ＭＳ ゴシック" w:eastAsia="ＭＳ ゴシック" w:hAnsi="ＭＳ ゴシック" w:hint="eastAsia"/>
          <w:sz w:val="24"/>
          <w:szCs w:val="24"/>
        </w:rPr>
        <w:t>）暴力団（暴力団員による不当な行為の防止等に関する法律（平成３年法律第７７号以下この号において「法」という）第２条第２号に規定する暴力団をいう。以下この号において同じ）でない団体、暴力団員（法第２条第６号に規定する暴力団員をいう。以下この号において同じ）が構成員となっていない団体又は暴力団若しくは暴力団員と密接な関係を有しない団体であること</w:t>
      </w:r>
    </w:p>
    <w:p w14:paraId="237ABAD2" w14:textId="77777777" w:rsidR="004A754B" w:rsidRPr="00D22774" w:rsidRDefault="004A754B" w:rsidP="007E7D4D">
      <w:pPr>
        <w:rPr>
          <w:rFonts w:ascii="ＭＳ ゴシック" w:eastAsia="ＭＳ ゴシック" w:hAnsi="ＭＳ ゴシック"/>
          <w:sz w:val="24"/>
          <w:szCs w:val="24"/>
        </w:rPr>
      </w:pPr>
    </w:p>
    <w:p w14:paraId="5DD838FD" w14:textId="5BC67672" w:rsidR="007E7D4D" w:rsidRPr="00D22774" w:rsidRDefault="007E7D4D"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（助成対象事業）</w:t>
      </w:r>
    </w:p>
    <w:p w14:paraId="1F8E3091" w14:textId="164D75A9" w:rsidR="007E7D4D" w:rsidRPr="00D22774" w:rsidRDefault="007E7D4D" w:rsidP="00D22774">
      <w:pPr>
        <w:ind w:left="240" w:hangingChars="100" w:hanging="240"/>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第</w:t>
      </w:r>
      <w:r w:rsidR="00AF0044" w:rsidRPr="00D22774">
        <w:rPr>
          <w:rFonts w:ascii="ＭＳ ゴシック" w:eastAsia="ＭＳ ゴシック" w:hAnsi="ＭＳ ゴシック" w:hint="eastAsia"/>
          <w:sz w:val="24"/>
          <w:szCs w:val="24"/>
        </w:rPr>
        <w:t>３</w:t>
      </w:r>
      <w:r w:rsidRPr="00D22774">
        <w:rPr>
          <w:rFonts w:ascii="ＭＳ ゴシック" w:eastAsia="ＭＳ ゴシック" w:hAnsi="ＭＳ ゴシック" w:hint="eastAsia"/>
          <w:sz w:val="24"/>
          <w:szCs w:val="24"/>
        </w:rPr>
        <w:t>条</w:t>
      </w:r>
      <w:r w:rsidRPr="00D22774">
        <w:rPr>
          <w:rFonts w:ascii="ＭＳ ゴシック" w:eastAsia="ＭＳ ゴシック" w:hAnsi="ＭＳ ゴシック"/>
          <w:sz w:val="24"/>
          <w:szCs w:val="24"/>
        </w:rPr>
        <w:t xml:space="preserve"> 助成の対象となる事業は、子ども食堂</w:t>
      </w:r>
      <w:r w:rsidR="00A02DEC" w:rsidRPr="00D22774">
        <w:rPr>
          <w:rFonts w:ascii="ＭＳ ゴシック" w:eastAsia="ＭＳ ゴシック" w:hAnsi="ＭＳ ゴシック" w:hint="eastAsia"/>
          <w:sz w:val="24"/>
          <w:szCs w:val="24"/>
        </w:rPr>
        <w:t>等</w:t>
      </w:r>
      <w:r w:rsidRPr="00D22774">
        <w:rPr>
          <w:rFonts w:ascii="ＭＳ ゴシック" w:eastAsia="ＭＳ ゴシック" w:hAnsi="ＭＳ ゴシック"/>
          <w:sz w:val="24"/>
          <w:szCs w:val="24"/>
        </w:rPr>
        <w:t>を開設し、その運営を</w:t>
      </w:r>
      <w:r w:rsidRPr="00D22774">
        <w:rPr>
          <w:rFonts w:ascii="ＭＳ ゴシック" w:eastAsia="ＭＳ ゴシック" w:hAnsi="ＭＳ ゴシック" w:hint="eastAsia"/>
          <w:sz w:val="24"/>
          <w:szCs w:val="24"/>
        </w:rPr>
        <w:t>行う事業のうち、次の各号のいずれにも該当するものとする</w:t>
      </w:r>
    </w:p>
    <w:p w14:paraId="2CE9FE26" w14:textId="1D675061" w:rsidR="007E7D4D" w:rsidRPr="00D22774" w:rsidRDefault="007E7D4D"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（１）</w:t>
      </w:r>
      <w:r w:rsidR="004A754B" w:rsidRPr="00D22774">
        <w:rPr>
          <w:rFonts w:ascii="ＭＳ ゴシック" w:eastAsia="ＭＳ ゴシック" w:hAnsi="ＭＳ ゴシック" w:hint="eastAsia"/>
          <w:sz w:val="24"/>
          <w:szCs w:val="24"/>
        </w:rPr>
        <w:t>伊勢</w:t>
      </w:r>
      <w:r w:rsidRPr="00D22774">
        <w:rPr>
          <w:rFonts w:ascii="ＭＳ ゴシック" w:eastAsia="ＭＳ ゴシック" w:hAnsi="ＭＳ ゴシック" w:hint="eastAsia"/>
          <w:sz w:val="24"/>
          <w:szCs w:val="24"/>
        </w:rPr>
        <w:t>市内で実施</w:t>
      </w:r>
      <w:r w:rsidR="001273A3" w:rsidRPr="00D22774">
        <w:rPr>
          <w:rFonts w:ascii="ＭＳ ゴシック" w:eastAsia="ＭＳ ゴシック" w:hAnsi="ＭＳ ゴシック" w:hint="eastAsia"/>
          <w:sz w:val="24"/>
          <w:szCs w:val="24"/>
        </w:rPr>
        <w:t>す</w:t>
      </w:r>
      <w:r w:rsidRPr="00D22774">
        <w:rPr>
          <w:rFonts w:ascii="ＭＳ ゴシック" w:eastAsia="ＭＳ ゴシック" w:hAnsi="ＭＳ ゴシック" w:hint="eastAsia"/>
          <w:sz w:val="24"/>
          <w:szCs w:val="24"/>
        </w:rPr>
        <w:t>ること</w:t>
      </w:r>
    </w:p>
    <w:p w14:paraId="5ABBD0F1" w14:textId="20AC3987" w:rsidR="007E7D4D" w:rsidRPr="00D22774" w:rsidRDefault="007E7D4D"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（２）</w:t>
      </w:r>
      <w:r w:rsidR="00A02DEC" w:rsidRPr="00D22774">
        <w:rPr>
          <w:rFonts w:ascii="ＭＳ ゴシック" w:eastAsia="ＭＳ ゴシック" w:hAnsi="ＭＳ ゴシック" w:hint="eastAsia"/>
          <w:sz w:val="24"/>
          <w:szCs w:val="24"/>
        </w:rPr>
        <w:t>利用対象者は概ね地域の住民</w:t>
      </w:r>
      <w:r w:rsidRPr="00D22774">
        <w:rPr>
          <w:rFonts w:ascii="ＭＳ ゴシック" w:eastAsia="ＭＳ ゴシック" w:hAnsi="ＭＳ ゴシック" w:hint="eastAsia"/>
          <w:sz w:val="24"/>
          <w:szCs w:val="24"/>
        </w:rPr>
        <w:t>とする</w:t>
      </w:r>
      <w:r w:rsidR="002F3961" w:rsidRPr="00D22774">
        <w:rPr>
          <w:rFonts w:ascii="ＭＳ ゴシック" w:eastAsia="ＭＳ ゴシック" w:hAnsi="ＭＳ ゴシック" w:hint="eastAsia"/>
          <w:sz w:val="24"/>
          <w:szCs w:val="24"/>
        </w:rPr>
        <w:t>こと</w:t>
      </w:r>
    </w:p>
    <w:p w14:paraId="724B9819" w14:textId="1E72A591" w:rsidR="007E7D4D" w:rsidRPr="00D22774" w:rsidRDefault="007E7D4D"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（３）感染症等で開催できない場合を除いて、原則、年間に</w:t>
      </w:r>
      <w:r w:rsidR="001F5090" w:rsidRPr="00D22774">
        <w:rPr>
          <w:rFonts w:ascii="ＭＳ ゴシック" w:eastAsia="ＭＳ ゴシック" w:hAnsi="ＭＳ ゴシック" w:hint="eastAsia"/>
          <w:sz w:val="24"/>
          <w:szCs w:val="24"/>
        </w:rPr>
        <w:t>６</w:t>
      </w:r>
      <w:r w:rsidRPr="00D22774">
        <w:rPr>
          <w:rFonts w:ascii="ＭＳ ゴシック" w:eastAsia="ＭＳ ゴシック" w:hAnsi="ＭＳ ゴシック"/>
          <w:sz w:val="24"/>
          <w:szCs w:val="24"/>
        </w:rPr>
        <w:t>回以上は開催すること</w:t>
      </w:r>
    </w:p>
    <w:p w14:paraId="5916DC29" w14:textId="1E1444D8" w:rsidR="007E7D4D" w:rsidRPr="00D22774" w:rsidRDefault="007E7D4D"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（４）食品衛生管理を十分行</w:t>
      </w:r>
      <w:r w:rsidR="00486A30" w:rsidRPr="00D22774">
        <w:rPr>
          <w:rFonts w:ascii="ＭＳ ゴシック" w:eastAsia="ＭＳ ゴシック" w:hAnsi="ＭＳ ゴシック" w:hint="eastAsia"/>
          <w:sz w:val="24"/>
          <w:szCs w:val="24"/>
        </w:rPr>
        <w:t>い、三重県</w:t>
      </w:r>
      <w:r w:rsidR="00524B32" w:rsidRPr="00D22774">
        <w:rPr>
          <w:rFonts w:ascii="ＭＳ ゴシック" w:eastAsia="ＭＳ ゴシック" w:hAnsi="ＭＳ ゴシック" w:hint="eastAsia"/>
          <w:sz w:val="24"/>
          <w:szCs w:val="24"/>
        </w:rPr>
        <w:t>伊勢保健所</w:t>
      </w:r>
      <w:r w:rsidR="00486A30" w:rsidRPr="00D22774">
        <w:rPr>
          <w:rFonts w:ascii="ＭＳ ゴシック" w:eastAsia="ＭＳ ゴシック" w:hAnsi="ＭＳ ゴシック" w:hint="eastAsia"/>
          <w:sz w:val="24"/>
          <w:szCs w:val="24"/>
        </w:rPr>
        <w:t>へ</w:t>
      </w:r>
      <w:r w:rsidR="00524B32" w:rsidRPr="00D22774">
        <w:rPr>
          <w:rFonts w:ascii="ＭＳ ゴシック" w:eastAsia="ＭＳ ゴシック" w:hAnsi="ＭＳ ゴシック" w:hint="eastAsia"/>
          <w:sz w:val="24"/>
          <w:szCs w:val="24"/>
        </w:rPr>
        <w:t>届</w:t>
      </w:r>
      <w:r w:rsidR="00486A30" w:rsidRPr="00D22774">
        <w:rPr>
          <w:rFonts w:ascii="ＭＳ ゴシック" w:eastAsia="ＭＳ ゴシック" w:hAnsi="ＭＳ ゴシック" w:hint="eastAsia"/>
          <w:sz w:val="24"/>
          <w:szCs w:val="24"/>
        </w:rPr>
        <w:t>を行う</w:t>
      </w:r>
      <w:r w:rsidRPr="00D22774">
        <w:rPr>
          <w:rFonts w:ascii="ＭＳ ゴシック" w:eastAsia="ＭＳ ゴシック" w:hAnsi="ＭＳ ゴシック" w:hint="eastAsia"/>
          <w:sz w:val="24"/>
          <w:szCs w:val="24"/>
        </w:rPr>
        <w:t>こと</w:t>
      </w:r>
    </w:p>
    <w:p w14:paraId="5D08EC15" w14:textId="77777777" w:rsidR="007E7D4D" w:rsidRPr="00D22774" w:rsidRDefault="007E7D4D"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（５）安全に食事を調理し、提供を行うこと</w:t>
      </w:r>
    </w:p>
    <w:p w14:paraId="3A55BDA4" w14:textId="77777777" w:rsidR="007E7D4D" w:rsidRPr="00D22774" w:rsidRDefault="007E7D4D"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（６）地域住民同士や子育て世代の交流など、居場所作り活動を行うこと</w:t>
      </w:r>
    </w:p>
    <w:p w14:paraId="06591885" w14:textId="77777777" w:rsidR="007E7D4D" w:rsidRPr="00D22774" w:rsidRDefault="007E7D4D"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（７）利用した方の様子を見守り、必要に応じて各種関係機関と連携をとること</w:t>
      </w:r>
    </w:p>
    <w:p w14:paraId="230E54ED" w14:textId="77777777" w:rsidR="007E7D4D" w:rsidRPr="00D22774" w:rsidRDefault="007E7D4D"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（８）政治、宗教、営利活動を目的としないこと</w:t>
      </w:r>
    </w:p>
    <w:p w14:paraId="69F8095D" w14:textId="37D54F69" w:rsidR="007E7D4D" w:rsidRPr="00D22774" w:rsidRDefault="007E7D4D" w:rsidP="00D22774">
      <w:pPr>
        <w:ind w:left="240" w:hangingChars="100" w:hanging="240"/>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（９）利用者（子どもは無料でも可）から利用料を徴収すること。ただし、食事の実費程度の利用料とすること</w:t>
      </w:r>
    </w:p>
    <w:p w14:paraId="0D544AA3" w14:textId="768BC177" w:rsidR="0070431F" w:rsidRPr="00D22774" w:rsidRDefault="0070431F"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（１０）子どもが参加しやすい曜日や時間帯等を考慮し開催すること</w:t>
      </w:r>
    </w:p>
    <w:p w14:paraId="4E92014A" w14:textId="0D9C6E4D" w:rsidR="003E03BE" w:rsidRPr="00D22774" w:rsidRDefault="007E7D4D" w:rsidP="00D22774">
      <w:pPr>
        <w:ind w:left="240" w:hangingChars="100" w:hanging="240"/>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w:t>
      </w:r>
      <w:r w:rsidR="0070431F" w:rsidRPr="00D22774">
        <w:rPr>
          <w:rFonts w:ascii="ＭＳ ゴシック" w:eastAsia="ＭＳ ゴシック" w:hAnsi="ＭＳ ゴシック" w:hint="eastAsia"/>
          <w:sz w:val="24"/>
          <w:szCs w:val="24"/>
        </w:rPr>
        <w:t>１１</w:t>
      </w:r>
      <w:r w:rsidRPr="00D22774">
        <w:rPr>
          <w:rFonts w:ascii="ＭＳ ゴシック" w:eastAsia="ＭＳ ゴシック" w:hAnsi="ＭＳ ゴシック"/>
          <w:sz w:val="24"/>
          <w:szCs w:val="24"/>
        </w:rPr>
        <w:t>）地域住民が幅広く参加できるように広報周知（ＳＮＳ等を含む）を行い、実施主体で</w:t>
      </w:r>
      <w:r w:rsidRPr="00D22774">
        <w:rPr>
          <w:rFonts w:ascii="ＭＳ ゴシック" w:eastAsia="ＭＳ ゴシック" w:hAnsi="ＭＳ ゴシック" w:hint="eastAsia"/>
          <w:sz w:val="24"/>
          <w:szCs w:val="24"/>
        </w:rPr>
        <w:t>ある団体等の関係者しか参加できない運営を行わないこと</w:t>
      </w:r>
    </w:p>
    <w:p w14:paraId="17B9426C" w14:textId="77777777" w:rsidR="00E000EF" w:rsidRPr="00D22774" w:rsidRDefault="00E000EF" w:rsidP="004A754B">
      <w:pPr>
        <w:rPr>
          <w:rFonts w:ascii="ＭＳ ゴシック" w:eastAsia="ＭＳ ゴシック" w:hAnsi="ＭＳ ゴシック"/>
          <w:sz w:val="24"/>
          <w:szCs w:val="24"/>
        </w:rPr>
      </w:pPr>
    </w:p>
    <w:p w14:paraId="27B036AE" w14:textId="77777777" w:rsidR="007E7D4D" w:rsidRPr="00D22774" w:rsidRDefault="007E7D4D"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（助成対象経費）</w:t>
      </w:r>
    </w:p>
    <w:p w14:paraId="4A3A67A9" w14:textId="76F51683" w:rsidR="007E7D4D" w:rsidRPr="00D22774" w:rsidRDefault="007E7D4D" w:rsidP="00D22774">
      <w:pPr>
        <w:ind w:left="240" w:hangingChars="100" w:hanging="240"/>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第</w:t>
      </w:r>
      <w:r w:rsidR="00AF0044" w:rsidRPr="00D22774">
        <w:rPr>
          <w:rFonts w:ascii="ＭＳ ゴシック" w:eastAsia="ＭＳ ゴシック" w:hAnsi="ＭＳ ゴシック" w:hint="eastAsia"/>
          <w:sz w:val="24"/>
          <w:szCs w:val="24"/>
        </w:rPr>
        <w:t>４</w:t>
      </w:r>
      <w:r w:rsidRPr="00D22774">
        <w:rPr>
          <w:rFonts w:ascii="ＭＳ ゴシック" w:eastAsia="ＭＳ ゴシック" w:hAnsi="ＭＳ ゴシック" w:hint="eastAsia"/>
          <w:sz w:val="24"/>
          <w:szCs w:val="24"/>
        </w:rPr>
        <w:t>条</w:t>
      </w:r>
      <w:r w:rsidRPr="00D22774">
        <w:rPr>
          <w:rFonts w:ascii="ＭＳ ゴシック" w:eastAsia="ＭＳ ゴシック" w:hAnsi="ＭＳ ゴシック"/>
          <w:sz w:val="24"/>
          <w:szCs w:val="24"/>
        </w:rPr>
        <w:t xml:space="preserve"> 助成対象となる経費は、子ども食堂</w:t>
      </w:r>
      <w:r w:rsidR="00FE5B15" w:rsidRPr="00D22774">
        <w:rPr>
          <w:rFonts w:ascii="ＭＳ ゴシック" w:eastAsia="ＭＳ ゴシック" w:hAnsi="ＭＳ ゴシック" w:hint="eastAsia"/>
          <w:sz w:val="24"/>
          <w:szCs w:val="24"/>
        </w:rPr>
        <w:t>等</w:t>
      </w:r>
      <w:r w:rsidRPr="00D22774">
        <w:rPr>
          <w:rFonts w:ascii="ＭＳ ゴシック" w:eastAsia="ＭＳ ゴシック" w:hAnsi="ＭＳ ゴシック" w:hint="eastAsia"/>
          <w:sz w:val="24"/>
          <w:szCs w:val="24"/>
        </w:rPr>
        <w:t>の運営に関する経費とし、別表に定めるものとする</w:t>
      </w:r>
    </w:p>
    <w:p w14:paraId="3DC02283" w14:textId="37B8844A" w:rsidR="003E03BE" w:rsidRPr="00D22774" w:rsidRDefault="003E03BE" w:rsidP="007E7D4D">
      <w:pPr>
        <w:rPr>
          <w:rFonts w:ascii="ＭＳ ゴシック" w:eastAsia="ＭＳ ゴシック" w:hAnsi="ＭＳ ゴシック"/>
          <w:sz w:val="24"/>
          <w:szCs w:val="24"/>
        </w:rPr>
      </w:pPr>
    </w:p>
    <w:p w14:paraId="3CB7D031" w14:textId="72BAC250" w:rsidR="004E576D" w:rsidRPr="00D22774" w:rsidRDefault="004E576D" w:rsidP="007E7D4D">
      <w:pPr>
        <w:rPr>
          <w:rFonts w:ascii="ＭＳ ゴシック" w:eastAsia="ＭＳ ゴシック" w:hAnsi="ＭＳ ゴシック"/>
          <w:sz w:val="24"/>
          <w:szCs w:val="24"/>
        </w:rPr>
      </w:pPr>
    </w:p>
    <w:p w14:paraId="3DA7ACB0" w14:textId="534AEAA7" w:rsidR="007E7D4D" w:rsidRPr="00D22774" w:rsidRDefault="007E7D4D"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lastRenderedPageBreak/>
        <w:t>（助成金の額）</w:t>
      </w:r>
    </w:p>
    <w:p w14:paraId="6F254E02" w14:textId="20948D4C" w:rsidR="007E7D4D" w:rsidRPr="00D22774" w:rsidRDefault="007E7D4D" w:rsidP="00D22774">
      <w:pPr>
        <w:ind w:left="240" w:hangingChars="100" w:hanging="240"/>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第</w:t>
      </w:r>
      <w:r w:rsidR="00AF0044" w:rsidRPr="00D22774">
        <w:rPr>
          <w:rFonts w:ascii="ＭＳ ゴシック" w:eastAsia="ＭＳ ゴシック" w:hAnsi="ＭＳ ゴシック" w:hint="eastAsia"/>
          <w:sz w:val="24"/>
          <w:szCs w:val="24"/>
        </w:rPr>
        <w:t>５</w:t>
      </w:r>
      <w:r w:rsidRPr="00D22774">
        <w:rPr>
          <w:rFonts w:ascii="ＭＳ ゴシック" w:eastAsia="ＭＳ ゴシック" w:hAnsi="ＭＳ ゴシック" w:hint="eastAsia"/>
          <w:sz w:val="24"/>
          <w:szCs w:val="24"/>
        </w:rPr>
        <w:t>条</w:t>
      </w:r>
      <w:r w:rsidRPr="00D22774">
        <w:rPr>
          <w:rFonts w:ascii="ＭＳ ゴシック" w:eastAsia="ＭＳ ゴシック" w:hAnsi="ＭＳ ゴシック"/>
          <w:sz w:val="24"/>
          <w:szCs w:val="24"/>
        </w:rPr>
        <w:t xml:space="preserve"> 子ども食堂</w:t>
      </w:r>
      <w:r w:rsidR="00A02DEC" w:rsidRPr="00D22774">
        <w:rPr>
          <w:rFonts w:ascii="ＭＳ ゴシック" w:eastAsia="ＭＳ ゴシック" w:hAnsi="ＭＳ ゴシック" w:hint="eastAsia"/>
          <w:sz w:val="24"/>
          <w:szCs w:val="24"/>
        </w:rPr>
        <w:t>等</w:t>
      </w:r>
      <w:r w:rsidR="0065052E">
        <w:rPr>
          <w:rFonts w:ascii="ＭＳ ゴシック" w:eastAsia="ＭＳ ゴシック" w:hAnsi="ＭＳ ゴシック" w:hint="eastAsia"/>
          <w:sz w:val="24"/>
          <w:szCs w:val="24"/>
        </w:rPr>
        <w:t>運営</w:t>
      </w:r>
      <w:r w:rsidRPr="00D22774">
        <w:rPr>
          <w:rFonts w:ascii="ＭＳ ゴシック" w:eastAsia="ＭＳ ゴシック" w:hAnsi="ＭＳ ゴシック"/>
          <w:sz w:val="24"/>
          <w:szCs w:val="24"/>
        </w:rPr>
        <w:t>助成金（以下「助成金」という）の額は、</w:t>
      </w:r>
      <w:r w:rsidR="00486A30" w:rsidRPr="00D22774">
        <w:rPr>
          <w:rFonts w:ascii="ＭＳ ゴシック" w:eastAsia="ＭＳ ゴシック" w:hAnsi="ＭＳ ゴシック" w:hint="eastAsia"/>
          <w:sz w:val="24"/>
          <w:szCs w:val="24"/>
        </w:rPr>
        <w:t>年間</w:t>
      </w:r>
      <w:r w:rsidR="0032230A" w:rsidRPr="00D22774">
        <w:rPr>
          <w:rFonts w:ascii="ＭＳ ゴシック" w:eastAsia="ＭＳ ゴシック" w:hAnsi="ＭＳ ゴシック" w:hint="eastAsia"/>
          <w:sz w:val="24"/>
          <w:szCs w:val="24"/>
        </w:rPr>
        <w:t>上限</w:t>
      </w:r>
      <w:r w:rsidR="001F5090" w:rsidRPr="00D22774">
        <w:rPr>
          <w:rFonts w:ascii="ＭＳ ゴシック" w:eastAsia="ＭＳ ゴシック" w:hAnsi="ＭＳ ゴシック" w:hint="eastAsia"/>
          <w:sz w:val="24"/>
          <w:szCs w:val="24"/>
        </w:rPr>
        <w:t>１０</w:t>
      </w:r>
      <w:r w:rsidRPr="00D22774">
        <w:rPr>
          <w:rFonts w:ascii="ＭＳ ゴシック" w:eastAsia="ＭＳ ゴシック" w:hAnsi="ＭＳ ゴシック"/>
          <w:sz w:val="24"/>
          <w:szCs w:val="24"/>
        </w:rPr>
        <w:t>万円までとする</w:t>
      </w:r>
    </w:p>
    <w:p w14:paraId="3905F0D7" w14:textId="42D146F7" w:rsidR="007E7D4D" w:rsidRPr="00D22774" w:rsidRDefault="007E7D4D" w:rsidP="007E7D4D">
      <w:pPr>
        <w:rPr>
          <w:rFonts w:ascii="ＭＳ ゴシック" w:eastAsia="ＭＳ ゴシック" w:hAnsi="ＭＳ ゴシック"/>
          <w:sz w:val="24"/>
          <w:szCs w:val="24"/>
        </w:rPr>
      </w:pPr>
    </w:p>
    <w:p w14:paraId="33F54B63" w14:textId="77777777" w:rsidR="007E7D4D" w:rsidRPr="00D22774" w:rsidRDefault="007E7D4D"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（交付の申請）</w:t>
      </w:r>
    </w:p>
    <w:p w14:paraId="47820EE0" w14:textId="0159832F" w:rsidR="007E7D4D" w:rsidRPr="00D22774" w:rsidRDefault="007E7D4D" w:rsidP="00D22774">
      <w:pPr>
        <w:ind w:left="240" w:hangingChars="100" w:hanging="240"/>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第</w:t>
      </w:r>
      <w:r w:rsidR="00AF0044" w:rsidRPr="00D22774">
        <w:rPr>
          <w:rFonts w:ascii="ＭＳ ゴシック" w:eastAsia="ＭＳ ゴシック" w:hAnsi="ＭＳ ゴシック" w:hint="eastAsia"/>
          <w:sz w:val="24"/>
          <w:szCs w:val="24"/>
        </w:rPr>
        <w:t>６</w:t>
      </w:r>
      <w:r w:rsidRPr="00D22774">
        <w:rPr>
          <w:rFonts w:ascii="ＭＳ ゴシック" w:eastAsia="ＭＳ ゴシック" w:hAnsi="ＭＳ ゴシック" w:hint="eastAsia"/>
          <w:sz w:val="24"/>
          <w:szCs w:val="24"/>
        </w:rPr>
        <w:t>条</w:t>
      </w:r>
      <w:r w:rsidRPr="00D22774">
        <w:rPr>
          <w:rFonts w:ascii="ＭＳ ゴシック" w:eastAsia="ＭＳ ゴシック" w:hAnsi="ＭＳ ゴシック"/>
          <w:sz w:val="24"/>
          <w:szCs w:val="24"/>
        </w:rPr>
        <w:t xml:space="preserve"> 助成金を受けようとする団体は、</w:t>
      </w:r>
      <w:r w:rsidRPr="00D22774">
        <w:rPr>
          <w:rFonts w:ascii="ＭＳ ゴシック" w:eastAsia="ＭＳ ゴシック" w:hAnsi="ＭＳ ゴシック" w:hint="eastAsia"/>
          <w:sz w:val="24"/>
          <w:szCs w:val="24"/>
        </w:rPr>
        <w:t>子ども食堂</w:t>
      </w:r>
      <w:r w:rsidR="00A02DEC" w:rsidRPr="00D22774">
        <w:rPr>
          <w:rFonts w:ascii="ＭＳ ゴシック" w:eastAsia="ＭＳ ゴシック" w:hAnsi="ＭＳ ゴシック" w:hint="eastAsia"/>
          <w:sz w:val="24"/>
          <w:szCs w:val="24"/>
        </w:rPr>
        <w:t>等</w:t>
      </w:r>
      <w:r w:rsidR="0065052E">
        <w:rPr>
          <w:rFonts w:ascii="ＭＳ ゴシック" w:eastAsia="ＭＳ ゴシック" w:hAnsi="ＭＳ ゴシック" w:hint="eastAsia"/>
          <w:sz w:val="24"/>
          <w:szCs w:val="24"/>
        </w:rPr>
        <w:t>運営</w:t>
      </w:r>
      <w:r w:rsidRPr="00D22774">
        <w:rPr>
          <w:rFonts w:ascii="ＭＳ ゴシック" w:eastAsia="ＭＳ ゴシック" w:hAnsi="ＭＳ ゴシック" w:hint="eastAsia"/>
          <w:sz w:val="24"/>
          <w:szCs w:val="24"/>
        </w:rPr>
        <w:t>助成金申請書（様式第１号</w:t>
      </w:r>
      <w:r w:rsidR="00885DC9">
        <w:rPr>
          <w:rFonts w:ascii="ＭＳ ゴシック" w:eastAsia="ＭＳ ゴシック" w:hAnsi="ＭＳ ゴシック" w:hint="eastAsia"/>
          <w:sz w:val="24"/>
          <w:szCs w:val="24"/>
        </w:rPr>
        <w:t>。以下「申請書」という</w:t>
      </w:r>
      <w:r w:rsidRPr="00D22774">
        <w:rPr>
          <w:rFonts w:ascii="ＭＳ ゴシック" w:eastAsia="ＭＳ ゴシック" w:hAnsi="ＭＳ ゴシック" w:hint="eastAsia"/>
          <w:sz w:val="24"/>
          <w:szCs w:val="24"/>
        </w:rPr>
        <w:t>）に、次に掲げる書類を添えて、</w:t>
      </w:r>
      <w:r w:rsidR="001F5090" w:rsidRPr="00D22774">
        <w:rPr>
          <w:rFonts w:ascii="ＭＳ ゴシック" w:eastAsia="ＭＳ ゴシック" w:hAnsi="ＭＳ ゴシック" w:hint="eastAsia"/>
          <w:sz w:val="24"/>
          <w:szCs w:val="24"/>
        </w:rPr>
        <w:t>伊勢市社会福祉協議会</w:t>
      </w:r>
      <w:r w:rsidRPr="00D22774">
        <w:rPr>
          <w:rFonts w:ascii="ＭＳ ゴシック" w:eastAsia="ＭＳ ゴシック" w:hAnsi="ＭＳ ゴシック" w:hint="eastAsia"/>
          <w:sz w:val="24"/>
          <w:szCs w:val="24"/>
        </w:rPr>
        <w:t>会長</w:t>
      </w:r>
      <w:r w:rsidR="001F5090" w:rsidRPr="00D22774">
        <w:rPr>
          <w:rFonts w:ascii="ＭＳ ゴシック" w:eastAsia="ＭＳ ゴシック" w:hAnsi="ＭＳ ゴシック" w:hint="eastAsia"/>
          <w:sz w:val="24"/>
          <w:szCs w:val="24"/>
        </w:rPr>
        <w:t>（以下「</w:t>
      </w:r>
      <w:r w:rsidR="007B49E4">
        <w:rPr>
          <w:rFonts w:ascii="ＭＳ ゴシック" w:eastAsia="ＭＳ ゴシック" w:hAnsi="ＭＳ ゴシック" w:hint="eastAsia"/>
          <w:sz w:val="24"/>
          <w:szCs w:val="24"/>
        </w:rPr>
        <w:t>社協</w:t>
      </w:r>
      <w:r w:rsidR="001F5090" w:rsidRPr="00D22774">
        <w:rPr>
          <w:rFonts w:ascii="ＭＳ ゴシック" w:eastAsia="ＭＳ ゴシック" w:hAnsi="ＭＳ ゴシック" w:hint="eastAsia"/>
          <w:sz w:val="24"/>
          <w:szCs w:val="24"/>
        </w:rPr>
        <w:t>会長」という）</w:t>
      </w:r>
      <w:r w:rsidRPr="00D22774">
        <w:rPr>
          <w:rFonts w:ascii="ＭＳ ゴシック" w:eastAsia="ＭＳ ゴシック" w:hAnsi="ＭＳ ゴシック" w:hint="eastAsia"/>
          <w:sz w:val="24"/>
          <w:szCs w:val="24"/>
        </w:rPr>
        <w:t>に提出しなければならない</w:t>
      </w:r>
    </w:p>
    <w:p w14:paraId="638183C2" w14:textId="39F14214" w:rsidR="007E7D4D" w:rsidRPr="00D22774" w:rsidRDefault="007E7D4D" w:rsidP="007E7D4D">
      <w:pPr>
        <w:rPr>
          <w:rFonts w:ascii="ＭＳ ゴシック" w:eastAsia="ＭＳ ゴシック" w:hAnsi="ＭＳ ゴシック"/>
          <w:sz w:val="24"/>
          <w:szCs w:val="24"/>
          <w:lang w:eastAsia="zh-TW"/>
        </w:rPr>
      </w:pPr>
      <w:r w:rsidRPr="00D22774">
        <w:rPr>
          <w:rFonts w:ascii="ＭＳ ゴシック" w:eastAsia="ＭＳ ゴシック" w:hAnsi="ＭＳ ゴシック" w:hint="eastAsia"/>
          <w:sz w:val="24"/>
          <w:szCs w:val="24"/>
          <w:lang w:eastAsia="zh-TW"/>
        </w:rPr>
        <w:t>（１）事業計画書</w:t>
      </w:r>
      <w:r w:rsidR="00C56881" w:rsidRPr="00D22774">
        <w:rPr>
          <w:rFonts w:ascii="ＭＳ ゴシック" w:eastAsia="ＭＳ ゴシック" w:hAnsi="ＭＳ ゴシック" w:hint="eastAsia"/>
          <w:sz w:val="24"/>
          <w:szCs w:val="24"/>
          <w:lang w:eastAsia="zh-TW"/>
        </w:rPr>
        <w:t>（様式第２号）</w:t>
      </w:r>
    </w:p>
    <w:p w14:paraId="7AA8A841" w14:textId="573CED38" w:rsidR="007E7D4D" w:rsidRPr="00D22774" w:rsidRDefault="007E7D4D" w:rsidP="007E7D4D">
      <w:pPr>
        <w:rPr>
          <w:rFonts w:ascii="ＭＳ ゴシック" w:eastAsia="ＭＳ ゴシック" w:hAnsi="ＭＳ ゴシック"/>
          <w:sz w:val="24"/>
          <w:szCs w:val="24"/>
          <w:lang w:eastAsia="zh-TW"/>
        </w:rPr>
      </w:pPr>
      <w:r w:rsidRPr="00D22774">
        <w:rPr>
          <w:rFonts w:ascii="ＭＳ ゴシック" w:eastAsia="ＭＳ ゴシック" w:hAnsi="ＭＳ ゴシック" w:hint="eastAsia"/>
          <w:sz w:val="24"/>
          <w:szCs w:val="24"/>
          <w:lang w:eastAsia="zh-TW"/>
        </w:rPr>
        <w:t>（２）収支予算書</w:t>
      </w:r>
      <w:r w:rsidR="00C56881" w:rsidRPr="00D22774">
        <w:rPr>
          <w:rFonts w:ascii="ＭＳ ゴシック" w:eastAsia="ＭＳ ゴシック" w:hAnsi="ＭＳ ゴシック" w:hint="eastAsia"/>
          <w:sz w:val="24"/>
          <w:szCs w:val="24"/>
          <w:lang w:eastAsia="zh-TW"/>
        </w:rPr>
        <w:t>（様式第３号）</w:t>
      </w:r>
    </w:p>
    <w:p w14:paraId="791F60A4" w14:textId="52A5EE84" w:rsidR="007E7D4D" w:rsidRPr="00D22774" w:rsidRDefault="007E7D4D"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w:t>
      </w:r>
      <w:r w:rsidR="00541A84">
        <w:rPr>
          <w:rFonts w:ascii="ＭＳ ゴシック" w:eastAsia="ＭＳ ゴシック" w:hAnsi="ＭＳ ゴシック" w:hint="eastAsia"/>
          <w:sz w:val="24"/>
          <w:szCs w:val="24"/>
        </w:rPr>
        <w:t>３</w:t>
      </w:r>
      <w:r w:rsidRPr="00D22774">
        <w:rPr>
          <w:rFonts w:ascii="ＭＳ ゴシック" w:eastAsia="ＭＳ ゴシック" w:hAnsi="ＭＳ ゴシック" w:hint="eastAsia"/>
          <w:sz w:val="24"/>
          <w:szCs w:val="24"/>
        </w:rPr>
        <w:t>）その他</w:t>
      </w:r>
      <w:r w:rsidR="0065052E">
        <w:rPr>
          <w:rFonts w:ascii="ＭＳ ゴシック" w:eastAsia="ＭＳ ゴシック" w:hAnsi="ＭＳ ゴシック" w:hint="eastAsia"/>
          <w:sz w:val="24"/>
          <w:szCs w:val="24"/>
        </w:rPr>
        <w:t>社協</w:t>
      </w:r>
      <w:r w:rsidRPr="00D22774">
        <w:rPr>
          <w:rFonts w:ascii="ＭＳ ゴシック" w:eastAsia="ＭＳ ゴシック" w:hAnsi="ＭＳ ゴシック" w:hint="eastAsia"/>
          <w:sz w:val="24"/>
          <w:szCs w:val="24"/>
        </w:rPr>
        <w:t>会長が必要と</w:t>
      </w:r>
      <w:r w:rsidR="00A02DEC" w:rsidRPr="00D22774">
        <w:rPr>
          <w:rFonts w:ascii="ＭＳ ゴシック" w:eastAsia="ＭＳ ゴシック" w:hAnsi="ＭＳ ゴシック" w:hint="eastAsia"/>
          <w:sz w:val="24"/>
          <w:szCs w:val="24"/>
        </w:rPr>
        <w:t>する</w:t>
      </w:r>
      <w:r w:rsidRPr="00D22774">
        <w:rPr>
          <w:rFonts w:ascii="ＭＳ ゴシック" w:eastAsia="ＭＳ ゴシック" w:hAnsi="ＭＳ ゴシック" w:hint="eastAsia"/>
          <w:sz w:val="24"/>
          <w:szCs w:val="24"/>
        </w:rPr>
        <w:t>書類</w:t>
      </w:r>
    </w:p>
    <w:p w14:paraId="7CB31C86" w14:textId="77777777" w:rsidR="003E03BE" w:rsidRPr="00D22774" w:rsidRDefault="003E03BE" w:rsidP="007E7D4D">
      <w:pPr>
        <w:rPr>
          <w:rFonts w:ascii="ＭＳ ゴシック" w:eastAsia="ＭＳ ゴシック" w:hAnsi="ＭＳ ゴシック"/>
          <w:sz w:val="24"/>
          <w:szCs w:val="24"/>
        </w:rPr>
      </w:pPr>
    </w:p>
    <w:p w14:paraId="43CB6804" w14:textId="10B3C58C" w:rsidR="007E7D4D" w:rsidRPr="00D22774" w:rsidRDefault="007E7D4D"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（交付の決定）</w:t>
      </w:r>
    </w:p>
    <w:p w14:paraId="06C75F3E" w14:textId="2DEFC6C5" w:rsidR="007E7D4D" w:rsidRPr="00D22774" w:rsidRDefault="007E7D4D" w:rsidP="00D22774">
      <w:pPr>
        <w:ind w:left="240" w:hangingChars="100" w:hanging="240"/>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第</w:t>
      </w:r>
      <w:r w:rsidR="00AF0044" w:rsidRPr="00D22774">
        <w:rPr>
          <w:rFonts w:ascii="ＭＳ ゴシック" w:eastAsia="ＭＳ ゴシック" w:hAnsi="ＭＳ ゴシック" w:hint="eastAsia"/>
          <w:sz w:val="24"/>
          <w:szCs w:val="24"/>
        </w:rPr>
        <w:t>７</w:t>
      </w:r>
      <w:r w:rsidRPr="00D22774">
        <w:rPr>
          <w:rFonts w:ascii="ＭＳ ゴシック" w:eastAsia="ＭＳ ゴシック" w:hAnsi="ＭＳ ゴシック" w:hint="eastAsia"/>
          <w:sz w:val="24"/>
          <w:szCs w:val="24"/>
        </w:rPr>
        <w:t>条</w:t>
      </w:r>
      <w:r w:rsidR="00A02DEC" w:rsidRPr="00D22774">
        <w:rPr>
          <w:rFonts w:ascii="ＭＳ ゴシック" w:eastAsia="ＭＳ ゴシック" w:hAnsi="ＭＳ ゴシック" w:hint="eastAsia"/>
          <w:sz w:val="24"/>
          <w:szCs w:val="24"/>
        </w:rPr>
        <w:t xml:space="preserve"> </w:t>
      </w:r>
      <w:r w:rsidR="0065052E">
        <w:rPr>
          <w:rFonts w:ascii="ＭＳ ゴシック" w:eastAsia="ＭＳ ゴシック" w:hAnsi="ＭＳ ゴシック" w:hint="eastAsia"/>
          <w:sz w:val="24"/>
          <w:szCs w:val="24"/>
        </w:rPr>
        <w:t>社協</w:t>
      </w:r>
      <w:r w:rsidR="00A02DEC" w:rsidRPr="00D22774">
        <w:rPr>
          <w:rFonts w:ascii="ＭＳ ゴシック" w:eastAsia="ＭＳ ゴシック" w:hAnsi="ＭＳ ゴシック" w:hint="eastAsia"/>
          <w:sz w:val="24"/>
          <w:szCs w:val="24"/>
        </w:rPr>
        <w:t>会長</w:t>
      </w:r>
      <w:r w:rsidR="00B34E23" w:rsidRPr="00D22774">
        <w:rPr>
          <w:rFonts w:ascii="ＭＳ ゴシック" w:eastAsia="ＭＳ ゴシック" w:hAnsi="ＭＳ ゴシック" w:hint="eastAsia"/>
          <w:sz w:val="24"/>
          <w:szCs w:val="24"/>
        </w:rPr>
        <w:t>は、</w:t>
      </w:r>
      <w:r w:rsidR="0032230A" w:rsidRPr="00D22774">
        <w:rPr>
          <w:rFonts w:ascii="ＭＳ ゴシック" w:eastAsia="ＭＳ ゴシック" w:hAnsi="ＭＳ ゴシック" w:hint="eastAsia"/>
          <w:sz w:val="24"/>
          <w:szCs w:val="24"/>
        </w:rPr>
        <w:t>当該団体より</w:t>
      </w:r>
      <w:r w:rsidRPr="00D22774">
        <w:rPr>
          <w:rFonts w:ascii="ＭＳ ゴシック" w:eastAsia="ＭＳ ゴシック" w:hAnsi="ＭＳ ゴシック"/>
          <w:sz w:val="24"/>
          <w:szCs w:val="24"/>
        </w:rPr>
        <w:t>申請書の提出があった</w:t>
      </w:r>
      <w:r w:rsidRPr="00D22774">
        <w:rPr>
          <w:rFonts w:ascii="ＭＳ ゴシック" w:eastAsia="ＭＳ ゴシック" w:hAnsi="ＭＳ ゴシック" w:hint="eastAsia"/>
          <w:sz w:val="24"/>
          <w:szCs w:val="24"/>
        </w:rPr>
        <w:t>場合は、その内容を審査</w:t>
      </w:r>
      <w:r w:rsidR="00A02DEC" w:rsidRPr="00D22774">
        <w:rPr>
          <w:rFonts w:ascii="ＭＳ ゴシック" w:eastAsia="ＭＳ ゴシック" w:hAnsi="ＭＳ ゴシック" w:hint="eastAsia"/>
          <w:sz w:val="24"/>
          <w:szCs w:val="24"/>
        </w:rPr>
        <w:t>の上</w:t>
      </w:r>
      <w:r w:rsidR="00885DC9">
        <w:rPr>
          <w:rFonts w:ascii="ＭＳ ゴシック" w:eastAsia="ＭＳ ゴシック" w:hAnsi="ＭＳ ゴシック" w:hint="eastAsia"/>
          <w:sz w:val="24"/>
          <w:szCs w:val="24"/>
        </w:rPr>
        <w:t>、</w:t>
      </w:r>
      <w:r w:rsidRPr="00D22774">
        <w:rPr>
          <w:rFonts w:ascii="ＭＳ ゴシック" w:eastAsia="ＭＳ ゴシック" w:hAnsi="ＭＳ ゴシック" w:hint="eastAsia"/>
          <w:sz w:val="24"/>
          <w:szCs w:val="24"/>
        </w:rPr>
        <w:t>助成金の</w:t>
      </w:r>
      <w:r w:rsidR="00A02DEC" w:rsidRPr="00D22774">
        <w:rPr>
          <w:rFonts w:ascii="ＭＳ ゴシック" w:eastAsia="ＭＳ ゴシック" w:hAnsi="ＭＳ ゴシック" w:hint="eastAsia"/>
          <w:sz w:val="24"/>
          <w:szCs w:val="24"/>
        </w:rPr>
        <w:t>適否を決定し、</w:t>
      </w:r>
      <w:r w:rsidRPr="00D22774">
        <w:rPr>
          <w:rFonts w:ascii="ＭＳ ゴシック" w:eastAsia="ＭＳ ゴシック" w:hAnsi="ＭＳ ゴシック" w:hint="eastAsia"/>
          <w:sz w:val="24"/>
          <w:szCs w:val="24"/>
        </w:rPr>
        <w:t>子ども食堂</w:t>
      </w:r>
      <w:r w:rsidR="00A02DEC" w:rsidRPr="00D22774">
        <w:rPr>
          <w:rFonts w:ascii="ＭＳ ゴシック" w:eastAsia="ＭＳ ゴシック" w:hAnsi="ＭＳ ゴシック" w:hint="eastAsia"/>
          <w:sz w:val="24"/>
          <w:szCs w:val="24"/>
        </w:rPr>
        <w:t>等</w:t>
      </w:r>
      <w:r w:rsidR="0065052E">
        <w:rPr>
          <w:rFonts w:ascii="ＭＳ ゴシック" w:eastAsia="ＭＳ ゴシック" w:hAnsi="ＭＳ ゴシック" w:hint="eastAsia"/>
          <w:sz w:val="24"/>
          <w:szCs w:val="24"/>
        </w:rPr>
        <w:t>運営</w:t>
      </w:r>
      <w:r w:rsidRPr="00D22774">
        <w:rPr>
          <w:rFonts w:ascii="ＭＳ ゴシック" w:eastAsia="ＭＳ ゴシック" w:hAnsi="ＭＳ ゴシック" w:hint="eastAsia"/>
          <w:sz w:val="24"/>
          <w:szCs w:val="24"/>
        </w:rPr>
        <w:t>助成金</w:t>
      </w:r>
      <w:r w:rsidR="0065052E">
        <w:rPr>
          <w:rFonts w:ascii="ＭＳ ゴシック" w:eastAsia="ＭＳ ゴシック" w:hAnsi="ＭＳ ゴシック" w:hint="eastAsia"/>
          <w:sz w:val="24"/>
          <w:szCs w:val="24"/>
        </w:rPr>
        <w:t>交付</w:t>
      </w:r>
      <w:r w:rsidRPr="00D22774">
        <w:rPr>
          <w:rFonts w:ascii="ＭＳ ゴシック" w:eastAsia="ＭＳ ゴシック" w:hAnsi="ＭＳ ゴシック" w:hint="eastAsia"/>
          <w:sz w:val="24"/>
          <w:szCs w:val="24"/>
        </w:rPr>
        <w:t>決定通知書（様式第</w:t>
      </w:r>
      <w:r w:rsidR="00C56881" w:rsidRPr="00D22774">
        <w:rPr>
          <w:rFonts w:ascii="ＭＳ ゴシック" w:eastAsia="ＭＳ ゴシック" w:hAnsi="ＭＳ ゴシック" w:hint="eastAsia"/>
          <w:sz w:val="24"/>
          <w:szCs w:val="24"/>
        </w:rPr>
        <w:t>４</w:t>
      </w:r>
      <w:r w:rsidRPr="00D22774">
        <w:rPr>
          <w:rFonts w:ascii="ＭＳ ゴシック" w:eastAsia="ＭＳ ゴシック" w:hAnsi="ＭＳ ゴシック" w:hint="eastAsia"/>
          <w:sz w:val="24"/>
          <w:szCs w:val="24"/>
        </w:rPr>
        <w:t>号）</w:t>
      </w:r>
      <w:r w:rsidR="00A02DEC" w:rsidRPr="00D22774">
        <w:rPr>
          <w:rFonts w:ascii="ＭＳ ゴシック" w:eastAsia="ＭＳ ゴシック" w:hAnsi="ＭＳ ゴシック" w:hint="eastAsia"/>
          <w:sz w:val="24"/>
          <w:szCs w:val="24"/>
        </w:rPr>
        <w:t>または、</w:t>
      </w:r>
      <w:r w:rsidRPr="00D22774">
        <w:rPr>
          <w:rFonts w:ascii="ＭＳ ゴシック" w:eastAsia="ＭＳ ゴシック" w:hAnsi="ＭＳ ゴシック" w:hint="eastAsia"/>
          <w:sz w:val="24"/>
          <w:szCs w:val="24"/>
        </w:rPr>
        <w:t>子ども食堂</w:t>
      </w:r>
      <w:r w:rsidR="00A02DEC" w:rsidRPr="00D22774">
        <w:rPr>
          <w:rFonts w:ascii="ＭＳ ゴシック" w:eastAsia="ＭＳ ゴシック" w:hAnsi="ＭＳ ゴシック" w:hint="eastAsia"/>
          <w:sz w:val="24"/>
          <w:szCs w:val="24"/>
        </w:rPr>
        <w:t>等</w:t>
      </w:r>
      <w:r w:rsidR="0065052E">
        <w:rPr>
          <w:rFonts w:ascii="ＭＳ ゴシック" w:eastAsia="ＭＳ ゴシック" w:hAnsi="ＭＳ ゴシック" w:hint="eastAsia"/>
          <w:sz w:val="24"/>
          <w:szCs w:val="24"/>
        </w:rPr>
        <w:t>運営</w:t>
      </w:r>
      <w:r w:rsidRPr="00D22774">
        <w:rPr>
          <w:rFonts w:ascii="ＭＳ ゴシック" w:eastAsia="ＭＳ ゴシック" w:hAnsi="ＭＳ ゴシック" w:hint="eastAsia"/>
          <w:sz w:val="24"/>
          <w:szCs w:val="24"/>
        </w:rPr>
        <w:t>助成金不交付通知書（様式第</w:t>
      </w:r>
      <w:r w:rsidR="00C56881" w:rsidRPr="00D22774">
        <w:rPr>
          <w:rFonts w:ascii="ＭＳ ゴシック" w:eastAsia="ＭＳ ゴシック" w:hAnsi="ＭＳ ゴシック" w:hint="eastAsia"/>
          <w:sz w:val="24"/>
          <w:szCs w:val="24"/>
        </w:rPr>
        <w:t>５</w:t>
      </w:r>
      <w:r w:rsidRPr="00D22774">
        <w:rPr>
          <w:rFonts w:ascii="ＭＳ ゴシック" w:eastAsia="ＭＳ ゴシック" w:hAnsi="ＭＳ ゴシック" w:hint="eastAsia"/>
          <w:sz w:val="24"/>
          <w:szCs w:val="24"/>
        </w:rPr>
        <w:t>号）</w:t>
      </w:r>
      <w:r w:rsidR="00A02DEC" w:rsidRPr="00D22774">
        <w:rPr>
          <w:rFonts w:ascii="ＭＳ ゴシック" w:eastAsia="ＭＳ ゴシック" w:hAnsi="ＭＳ ゴシック" w:hint="eastAsia"/>
          <w:sz w:val="24"/>
          <w:szCs w:val="24"/>
        </w:rPr>
        <w:t>を</w:t>
      </w:r>
      <w:r w:rsidRPr="00D22774">
        <w:rPr>
          <w:rFonts w:ascii="ＭＳ ゴシック" w:eastAsia="ＭＳ ゴシック" w:hAnsi="ＭＳ ゴシック" w:hint="eastAsia"/>
          <w:sz w:val="24"/>
          <w:szCs w:val="24"/>
        </w:rPr>
        <w:t>団体に通知するものとする</w:t>
      </w:r>
    </w:p>
    <w:p w14:paraId="3B86A88D" w14:textId="77777777" w:rsidR="003E03BE" w:rsidRPr="00D22774" w:rsidRDefault="003E03BE" w:rsidP="007E7D4D">
      <w:pPr>
        <w:rPr>
          <w:rFonts w:ascii="ＭＳ ゴシック" w:eastAsia="ＭＳ ゴシック" w:hAnsi="ＭＳ ゴシック"/>
          <w:sz w:val="24"/>
          <w:szCs w:val="24"/>
        </w:rPr>
      </w:pPr>
    </w:p>
    <w:p w14:paraId="64E734F1" w14:textId="77777777" w:rsidR="007E7D4D" w:rsidRPr="00D22774" w:rsidRDefault="007E7D4D"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（実績報告の提出）</w:t>
      </w:r>
    </w:p>
    <w:p w14:paraId="13E67A9B" w14:textId="56471756" w:rsidR="007E7D4D" w:rsidRPr="00D22774" w:rsidRDefault="007E7D4D" w:rsidP="00D22774">
      <w:pPr>
        <w:ind w:left="240" w:hangingChars="100" w:hanging="240"/>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第</w:t>
      </w:r>
      <w:r w:rsidR="00AE0BDD" w:rsidRPr="00D22774">
        <w:rPr>
          <w:rFonts w:ascii="ＭＳ ゴシック" w:eastAsia="ＭＳ ゴシック" w:hAnsi="ＭＳ ゴシック" w:hint="eastAsia"/>
          <w:sz w:val="24"/>
          <w:szCs w:val="24"/>
        </w:rPr>
        <w:t>８</w:t>
      </w:r>
      <w:r w:rsidRPr="00D22774">
        <w:rPr>
          <w:rFonts w:ascii="ＭＳ ゴシック" w:eastAsia="ＭＳ ゴシック" w:hAnsi="ＭＳ ゴシック"/>
          <w:sz w:val="24"/>
          <w:szCs w:val="24"/>
        </w:rPr>
        <w:t>条 助成団体は、助成対象事業が完了したときは</w:t>
      </w:r>
      <w:r w:rsidR="0065052E">
        <w:rPr>
          <w:rFonts w:ascii="ＭＳ ゴシック" w:eastAsia="ＭＳ ゴシック" w:hAnsi="ＭＳ ゴシック" w:hint="eastAsia"/>
          <w:sz w:val="24"/>
          <w:szCs w:val="24"/>
        </w:rPr>
        <w:t>社協</w:t>
      </w:r>
      <w:r w:rsidRPr="00D22774">
        <w:rPr>
          <w:rFonts w:ascii="ＭＳ ゴシック" w:eastAsia="ＭＳ ゴシック" w:hAnsi="ＭＳ ゴシック"/>
          <w:sz w:val="24"/>
          <w:szCs w:val="24"/>
        </w:rPr>
        <w:t>会長が別に指定する期日までに、</w:t>
      </w:r>
      <w:r w:rsidR="005C43C7" w:rsidRPr="00D22774">
        <w:rPr>
          <w:rFonts w:ascii="ＭＳ ゴシック" w:eastAsia="ＭＳ ゴシック" w:hAnsi="ＭＳ ゴシック" w:hint="eastAsia"/>
          <w:sz w:val="24"/>
          <w:szCs w:val="24"/>
        </w:rPr>
        <w:t>事業</w:t>
      </w:r>
      <w:r w:rsidRPr="00D22774">
        <w:rPr>
          <w:rFonts w:ascii="ＭＳ ゴシック" w:eastAsia="ＭＳ ゴシック" w:hAnsi="ＭＳ ゴシック"/>
          <w:sz w:val="24"/>
          <w:szCs w:val="24"/>
        </w:rPr>
        <w:t>実</w:t>
      </w:r>
      <w:r w:rsidRPr="00D22774">
        <w:rPr>
          <w:rFonts w:ascii="ＭＳ ゴシック" w:eastAsia="ＭＳ ゴシック" w:hAnsi="ＭＳ ゴシック" w:hint="eastAsia"/>
          <w:sz w:val="24"/>
          <w:szCs w:val="24"/>
        </w:rPr>
        <w:t>績報告書（様式第</w:t>
      </w:r>
      <w:r w:rsidR="00C56881" w:rsidRPr="00D22774">
        <w:rPr>
          <w:rFonts w:ascii="ＭＳ ゴシック" w:eastAsia="ＭＳ ゴシック" w:hAnsi="ＭＳ ゴシック" w:hint="eastAsia"/>
          <w:sz w:val="24"/>
          <w:szCs w:val="24"/>
        </w:rPr>
        <w:t>６</w:t>
      </w:r>
      <w:r w:rsidRPr="00D22774">
        <w:rPr>
          <w:rFonts w:ascii="ＭＳ ゴシック" w:eastAsia="ＭＳ ゴシック" w:hAnsi="ＭＳ ゴシック" w:hint="eastAsia"/>
          <w:sz w:val="24"/>
          <w:szCs w:val="24"/>
        </w:rPr>
        <w:t>号）収支決算書（様式第</w:t>
      </w:r>
      <w:r w:rsidR="00C56881" w:rsidRPr="00D22774">
        <w:rPr>
          <w:rFonts w:ascii="ＭＳ ゴシック" w:eastAsia="ＭＳ ゴシック" w:hAnsi="ＭＳ ゴシック" w:hint="eastAsia"/>
          <w:sz w:val="24"/>
          <w:szCs w:val="24"/>
        </w:rPr>
        <w:t>７</w:t>
      </w:r>
      <w:r w:rsidRPr="00D22774">
        <w:rPr>
          <w:rFonts w:ascii="ＭＳ ゴシック" w:eastAsia="ＭＳ ゴシック" w:hAnsi="ＭＳ ゴシック"/>
          <w:sz w:val="24"/>
          <w:szCs w:val="24"/>
        </w:rPr>
        <w:t>号）その他</w:t>
      </w:r>
      <w:r w:rsidR="0065052E">
        <w:rPr>
          <w:rFonts w:ascii="ＭＳ ゴシック" w:eastAsia="ＭＳ ゴシック" w:hAnsi="ＭＳ ゴシック" w:hint="eastAsia"/>
          <w:sz w:val="24"/>
          <w:szCs w:val="24"/>
        </w:rPr>
        <w:t>社協</w:t>
      </w:r>
      <w:r w:rsidRPr="00D22774">
        <w:rPr>
          <w:rFonts w:ascii="ＭＳ ゴシック" w:eastAsia="ＭＳ ゴシック" w:hAnsi="ＭＳ ゴシック"/>
          <w:sz w:val="24"/>
          <w:szCs w:val="24"/>
        </w:rPr>
        <w:t>会長が必要と</w:t>
      </w:r>
      <w:r w:rsidR="00AF0044" w:rsidRPr="00D22774">
        <w:rPr>
          <w:rFonts w:ascii="ＭＳ ゴシック" w:eastAsia="ＭＳ ゴシック" w:hAnsi="ＭＳ ゴシック" w:hint="eastAsia"/>
          <w:sz w:val="24"/>
          <w:szCs w:val="24"/>
        </w:rPr>
        <w:t>す</w:t>
      </w:r>
      <w:r w:rsidRPr="00D22774">
        <w:rPr>
          <w:rFonts w:ascii="ＭＳ ゴシック" w:eastAsia="ＭＳ ゴシック" w:hAnsi="ＭＳ ゴシック"/>
          <w:sz w:val="24"/>
          <w:szCs w:val="24"/>
        </w:rPr>
        <w:t>る書類を提出しなければならな</w:t>
      </w:r>
      <w:r w:rsidRPr="00D22774">
        <w:rPr>
          <w:rFonts w:ascii="ＭＳ ゴシック" w:eastAsia="ＭＳ ゴシック" w:hAnsi="ＭＳ ゴシック" w:hint="eastAsia"/>
          <w:sz w:val="24"/>
          <w:szCs w:val="24"/>
        </w:rPr>
        <w:t>い</w:t>
      </w:r>
    </w:p>
    <w:p w14:paraId="117C06D6" w14:textId="77777777" w:rsidR="00A662D5" w:rsidRPr="00D22774" w:rsidRDefault="00A662D5" w:rsidP="007E7D4D">
      <w:pPr>
        <w:rPr>
          <w:rFonts w:ascii="ＭＳ ゴシック" w:eastAsia="ＭＳ ゴシック" w:hAnsi="ＭＳ ゴシック"/>
          <w:sz w:val="24"/>
          <w:szCs w:val="24"/>
        </w:rPr>
      </w:pPr>
    </w:p>
    <w:p w14:paraId="0BFA3BBE" w14:textId="77777777" w:rsidR="007E7D4D" w:rsidRPr="00D22774" w:rsidRDefault="007E7D4D"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（交付決定の取消し）</w:t>
      </w:r>
    </w:p>
    <w:p w14:paraId="3F84B098" w14:textId="3E533872" w:rsidR="007E7D4D" w:rsidRPr="00D22774" w:rsidRDefault="007E7D4D" w:rsidP="00D22774">
      <w:pPr>
        <w:ind w:left="240" w:hangingChars="100" w:hanging="240"/>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第</w:t>
      </w:r>
      <w:r w:rsidR="00AE0BDD" w:rsidRPr="00D22774">
        <w:rPr>
          <w:rFonts w:ascii="ＭＳ ゴシック" w:eastAsia="ＭＳ ゴシック" w:hAnsi="ＭＳ ゴシック" w:hint="eastAsia"/>
          <w:sz w:val="24"/>
          <w:szCs w:val="24"/>
        </w:rPr>
        <w:t>９</w:t>
      </w:r>
      <w:r w:rsidRPr="00D22774">
        <w:rPr>
          <w:rFonts w:ascii="ＭＳ ゴシック" w:eastAsia="ＭＳ ゴシック" w:hAnsi="ＭＳ ゴシック"/>
          <w:sz w:val="24"/>
          <w:szCs w:val="24"/>
        </w:rPr>
        <w:t xml:space="preserve">条 </w:t>
      </w:r>
      <w:r w:rsidR="00A42467">
        <w:rPr>
          <w:rFonts w:ascii="ＭＳ ゴシック" w:eastAsia="ＭＳ ゴシック" w:hAnsi="ＭＳ ゴシック" w:hint="eastAsia"/>
          <w:sz w:val="24"/>
          <w:szCs w:val="24"/>
        </w:rPr>
        <w:t>社協</w:t>
      </w:r>
      <w:r w:rsidRPr="00D22774">
        <w:rPr>
          <w:rFonts w:ascii="ＭＳ ゴシック" w:eastAsia="ＭＳ ゴシック" w:hAnsi="ＭＳ ゴシック"/>
          <w:sz w:val="24"/>
          <w:szCs w:val="24"/>
        </w:rPr>
        <w:t>会長は、助成団体が次の各号のいずれかに該当するときは、助成金の交付の決定</w:t>
      </w:r>
      <w:r w:rsidRPr="00D22774">
        <w:rPr>
          <w:rFonts w:ascii="ＭＳ ゴシック" w:eastAsia="ＭＳ ゴシック" w:hAnsi="ＭＳ ゴシック" w:hint="eastAsia"/>
          <w:sz w:val="24"/>
          <w:szCs w:val="24"/>
        </w:rPr>
        <w:t>の全部又は一部を取消すことができる</w:t>
      </w:r>
    </w:p>
    <w:p w14:paraId="27DB81D0" w14:textId="2BC23FA0" w:rsidR="002D11E9" w:rsidRPr="00D22774" w:rsidRDefault="007E7D4D" w:rsidP="00D22774">
      <w:pPr>
        <w:ind w:left="240" w:hangingChars="100" w:hanging="240"/>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（１）偽りその他不正の手段により助成金の交付を受け、又は交付を受けようとしたとき</w:t>
      </w:r>
    </w:p>
    <w:p w14:paraId="66FED2DE" w14:textId="0D03CD13" w:rsidR="007E7D4D" w:rsidRPr="00D22774" w:rsidRDefault="007E7D4D"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（２）この要綱の規定に違反したとき</w:t>
      </w:r>
    </w:p>
    <w:p w14:paraId="65DEFF75" w14:textId="77777777" w:rsidR="00244815" w:rsidRPr="00D22774" w:rsidRDefault="00244815" w:rsidP="007E7D4D">
      <w:pPr>
        <w:rPr>
          <w:rFonts w:ascii="ＭＳ ゴシック" w:eastAsia="ＭＳ ゴシック" w:hAnsi="ＭＳ ゴシック"/>
          <w:strike/>
          <w:sz w:val="24"/>
          <w:szCs w:val="24"/>
        </w:rPr>
      </w:pPr>
    </w:p>
    <w:p w14:paraId="58EC8123" w14:textId="77777777" w:rsidR="007E7D4D" w:rsidRPr="00D22774" w:rsidRDefault="007E7D4D"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（助成金の返還）</w:t>
      </w:r>
    </w:p>
    <w:p w14:paraId="7C8700C0" w14:textId="1BCB2EB4" w:rsidR="007E7D4D" w:rsidRPr="00D22774" w:rsidRDefault="007E7D4D" w:rsidP="00D22774">
      <w:pPr>
        <w:ind w:left="240" w:hangingChars="100" w:hanging="240"/>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第</w:t>
      </w:r>
      <w:r w:rsidR="001D5935" w:rsidRPr="00D22774">
        <w:rPr>
          <w:rFonts w:ascii="ＭＳ ゴシック" w:eastAsia="ＭＳ ゴシック" w:hAnsi="ＭＳ ゴシック" w:hint="eastAsia"/>
          <w:sz w:val="24"/>
          <w:szCs w:val="24"/>
        </w:rPr>
        <w:t>１０</w:t>
      </w:r>
      <w:r w:rsidRPr="00D22774">
        <w:rPr>
          <w:rFonts w:ascii="ＭＳ ゴシック" w:eastAsia="ＭＳ ゴシック" w:hAnsi="ＭＳ ゴシック"/>
          <w:sz w:val="24"/>
          <w:szCs w:val="24"/>
        </w:rPr>
        <w:t xml:space="preserve">条 </w:t>
      </w:r>
      <w:r w:rsidR="00A42467">
        <w:rPr>
          <w:rFonts w:ascii="ＭＳ ゴシック" w:eastAsia="ＭＳ ゴシック" w:hAnsi="ＭＳ ゴシック" w:hint="eastAsia"/>
          <w:sz w:val="24"/>
          <w:szCs w:val="24"/>
        </w:rPr>
        <w:t>社協</w:t>
      </w:r>
      <w:r w:rsidRPr="00D22774">
        <w:rPr>
          <w:rFonts w:ascii="ＭＳ ゴシック" w:eastAsia="ＭＳ ゴシック" w:hAnsi="ＭＳ ゴシック"/>
          <w:sz w:val="24"/>
          <w:szCs w:val="24"/>
        </w:rPr>
        <w:t>会長は</w:t>
      </w:r>
      <w:r w:rsidR="00885DC9">
        <w:rPr>
          <w:rFonts w:ascii="ＭＳ ゴシック" w:eastAsia="ＭＳ ゴシック" w:hAnsi="ＭＳ ゴシック" w:hint="eastAsia"/>
          <w:sz w:val="24"/>
          <w:szCs w:val="24"/>
        </w:rPr>
        <w:t>、</w:t>
      </w:r>
      <w:r w:rsidRPr="00D22774">
        <w:rPr>
          <w:rFonts w:ascii="ＭＳ ゴシック" w:eastAsia="ＭＳ ゴシック" w:hAnsi="ＭＳ ゴシック"/>
          <w:sz w:val="24"/>
          <w:szCs w:val="24"/>
        </w:rPr>
        <w:t>前条の規定により、助成金の交付の決定を取消した場合において、当該</w:t>
      </w:r>
      <w:r w:rsidRPr="00D22774">
        <w:rPr>
          <w:rFonts w:ascii="ＭＳ ゴシック" w:eastAsia="ＭＳ ゴシック" w:hAnsi="ＭＳ ゴシック" w:hint="eastAsia"/>
          <w:sz w:val="24"/>
          <w:szCs w:val="24"/>
        </w:rPr>
        <w:t>取消しに係る部分に関し既に助成金を交付しているときは、期限を定めてその返還を命ずることができる</w:t>
      </w:r>
    </w:p>
    <w:p w14:paraId="3FE323B2" w14:textId="77777777" w:rsidR="003E03BE" w:rsidRPr="00D22774" w:rsidRDefault="003E03BE" w:rsidP="007E7D4D">
      <w:pPr>
        <w:rPr>
          <w:rFonts w:ascii="ＭＳ ゴシック" w:eastAsia="ＭＳ ゴシック" w:hAnsi="ＭＳ ゴシック"/>
          <w:sz w:val="24"/>
          <w:szCs w:val="24"/>
        </w:rPr>
      </w:pPr>
    </w:p>
    <w:p w14:paraId="590019F5" w14:textId="77777777" w:rsidR="007E7D4D" w:rsidRPr="00D22774" w:rsidRDefault="007E7D4D"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（補則）</w:t>
      </w:r>
    </w:p>
    <w:p w14:paraId="73F0B4C0" w14:textId="4773FBF2" w:rsidR="007E7D4D" w:rsidRPr="00D22774" w:rsidRDefault="007E7D4D"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第</w:t>
      </w:r>
      <w:r w:rsidR="001D5935" w:rsidRPr="00D22774">
        <w:rPr>
          <w:rFonts w:ascii="ＭＳ ゴシック" w:eastAsia="ＭＳ ゴシック" w:hAnsi="ＭＳ ゴシック" w:hint="eastAsia"/>
          <w:sz w:val="24"/>
          <w:szCs w:val="24"/>
        </w:rPr>
        <w:t>１１</w:t>
      </w:r>
      <w:r w:rsidRPr="00D22774">
        <w:rPr>
          <w:rFonts w:ascii="ＭＳ ゴシック" w:eastAsia="ＭＳ ゴシック" w:hAnsi="ＭＳ ゴシック"/>
          <w:sz w:val="24"/>
          <w:szCs w:val="24"/>
        </w:rPr>
        <w:t>条 この要綱に定めるもののほか、必要な事項は</w:t>
      </w:r>
      <w:r w:rsidR="00A42467">
        <w:rPr>
          <w:rFonts w:ascii="ＭＳ ゴシック" w:eastAsia="ＭＳ ゴシック" w:hAnsi="ＭＳ ゴシック" w:hint="eastAsia"/>
          <w:sz w:val="24"/>
          <w:szCs w:val="24"/>
        </w:rPr>
        <w:t>社協</w:t>
      </w:r>
      <w:r w:rsidRPr="00D22774">
        <w:rPr>
          <w:rFonts w:ascii="ＭＳ ゴシック" w:eastAsia="ＭＳ ゴシック" w:hAnsi="ＭＳ ゴシック"/>
          <w:sz w:val="24"/>
          <w:szCs w:val="24"/>
        </w:rPr>
        <w:t>会長が別に定める</w:t>
      </w:r>
    </w:p>
    <w:p w14:paraId="0D1E9796" w14:textId="77777777" w:rsidR="00A42467" w:rsidRPr="00D22774" w:rsidRDefault="00A42467" w:rsidP="007E7D4D">
      <w:pPr>
        <w:rPr>
          <w:rFonts w:ascii="ＭＳ ゴシック" w:eastAsia="ＭＳ ゴシック" w:hAnsi="ＭＳ ゴシック"/>
          <w:sz w:val="24"/>
          <w:szCs w:val="24"/>
        </w:rPr>
      </w:pPr>
    </w:p>
    <w:p w14:paraId="74532767" w14:textId="77777777" w:rsidR="007E7D4D" w:rsidRPr="00D22774" w:rsidRDefault="007E7D4D"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附則</w:t>
      </w:r>
    </w:p>
    <w:p w14:paraId="351B8BC9" w14:textId="2E54B52D" w:rsidR="007E7D4D" w:rsidRDefault="007E7D4D"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この要綱は、令和</w:t>
      </w:r>
      <w:r w:rsidR="00AF0044" w:rsidRPr="00D22774">
        <w:rPr>
          <w:rFonts w:ascii="ＭＳ ゴシック" w:eastAsia="ＭＳ ゴシック" w:hAnsi="ＭＳ ゴシック" w:hint="eastAsia"/>
          <w:sz w:val="24"/>
          <w:szCs w:val="24"/>
        </w:rPr>
        <w:t>５</w:t>
      </w:r>
      <w:r w:rsidRPr="00D22774">
        <w:rPr>
          <w:rFonts w:ascii="ＭＳ ゴシック" w:eastAsia="ＭＳ ゴシック" w:hAnsi="ＭＳ ゴシック" w:hint="eastAsia"/>
          <w:sz w:val="24"/>
          <w:szCs w:val="24"/>
        </w:rPr>
        <w:t>年</w:t>
      </w:r>
      <w:r w:rsidR="00355AE7" w:rsidRPr="00D22774">
        <w:rPr>
          <w:rFonts w:ascii="ＭＳ ゴシック" w:eastAsia="ＭＳ ゴシック" w:hAnsi="ＭＳ ゴシック" w:hint="eastAsia"/>
          <w:sz w:val="24"/>
          <w:szCs w:val="24"/>
        </w:rPr>
        <w:t>４</w:t>
      </w:r>
      <w:r w:rsidRPr="00D22774">
        <w:rPr>
          <w:rFonts w:ascii="ＭＳ ゴシック" w:eastAsia="ＭＳ ゴシック" w:hAnsi="ＭＳ ゴシック"/>
          <w:sz w:val="24"/>
          <w:szCs w:val="24"/>
        </w:rPr>
        <w:t>月</w:t>
      </w:r>
      <w:r w:rsidR="00355AE7" w:rsidRPr="00D22774">
        <w:rPr>
          <w:rFonts w:ascii="ＭＳ ゴシック" w:eastAsia="ＭＳ ゴシック" w:hAnsi="ＭＳ ゴシック" w:hint="eastAsia"/>
          <w:sz w:val="24"/>
          <w:szCs w:val="24"/>
        </w:rPr>
        <w:t>１</w:t>
      </w:r>
      <w:r w:rsidRPr="00D22774">
        <w:rPr>
          <w:rFonts w:ascii="ＭＳ ゴシック" w:eastAsia="ＭＳ ゴシック" w:hAnsi="ＭＳ ゴシック"/>
          <w:sz w:val="24"/>
          <w:szCs w:val="24"/>
        </w:rPr>
        <w:t>日から</w:t>
      </w:r>
      <w:r w:rsidR="00D22774" w:rsidRPr="00541A84">
        <w:rPr>
          <w:rFonts w:ascii="ＭＳ ゴシック" w:eastAsia="ＭＳ ゴシック" w:hAnsi="ＭＳ ゴシック" w:hint="eastAsia"/>
          <w:sz w:val="24"/>
          <w:szCs w:val="24"/>
        </w:rPr>
        <w:t>施行</w:t>
      </w:r>
      <w:r w:rsidRPr="00D22774">
        <w:rPr>
          <w:rFonts w:ascii="ＭＳ ゴシック" w:eastAsia="ＭＳ ゴシック" w:hAnsi="ＭＳ ゴシック"/>
          <w:sz w:val="24"/>
          <w:szCs w:val="24"/>
        </w:rPr>
        <w:t>する</w:t>
      </w:r>
    </w:p>
    <w:p w14:paraId="1631B9D9" w14:textId="4EEBD367" w:rsidR="00A42467" w:rsidRDefault="00A42467" w:rsidP="007E7D4D">
      <w:pPr>
        <w:rPr>
          <w:rFonts w:ascii="ＭＳ ゴシック" w:eastAsia="ＭＳ ゴシック" w:hAnsi="ＭＳ ゴシック"/>
          <w:sz w:val="24"/>
          <w:szCs w:val="24"/>
        </w:rPr>
      </w:pPr>
      <w:r>
        <w:rPr>
          <w:rFonts w:ascii="ＭＳ ゴシック" w:eastAsia="ＭＳ ゴシック" w:hAnsi="ＭＳ ゴシック" w:hint="eastAsia"/>
          <w:sz w:val="24"/>
          <w:szCs w:val="24"/>
        </w:rPr>
        <w:t>この要綱は、令和６年４月１日から施行する</w:t>
      </w:r>
    </w:p>
    <w:p w14:paraId="25231129" w14:textId="77777777" w:rsidR="00A42467" w:rsidRDefault="00A42467" w:rsidP="007E7D4D">
      <w:pPr>
        <w:rPr>
          <w:rFonts w:ascii="ＭＳ ゴシック" w:eastAsia="ＭＳ ゴシック" w:hAnsi="ＭＳ ゴシック"/>
          <w:sz w:val="24"/>
          <w:szCs w:val="24"/>
        </w:rPr>
      </w:pPr>
    </w:p>
    <w:p w14:paraId="1DFAAE33" w14:textId="764D9EE9" w:rsidR="00CF56C8" w:rsidRPr="00D22774" w:rsidRDefault="00CF56C8"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lastRenderedPageBreak/>
        <w:t>別表　助成対象経費</w:t>
      </w:r>
    </w:p>
    <w:tbl>
      <w:tblPr>
        <w:tblStyle w:val="a3"/>
        <w:tblW w:w="0" w:type="auto"/>
        <w:tblLook w:val="04A0" w:firstRow="1" w:lastRow="0" w:firstColumn="1" w:lastColumn="0" w:noHBand="0" w:noVBand="1"/>
      </w:tblPr>
      <w:tblGrid>
        <w:gridCol w:w="2295"/>
        <w:gridCol w:w="6199"/>
      </w:tblGrid>
      <w:tr w:rsidR="00992494" w:rsidRPr="00D22774" w14:paraId="109A3E79" w14:textId="77777777" w:rsidTr="00DD356C">
        <w:tc>
          <w:tcPr>
            <w:tcW w:w="2295" w:type="dxa"/>
          </w:tcPr>
          <w:p w14:paraId="1CA6572E" w14:textId="3851952C" w:rsidR="00CF56C8" w:rsidRPr="00D22774" w:rsidRDefault="00CF56C8" w:rsidP="00CF56C8">
            <w:pPr>
              <w:jc w:val="cente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科目</w:t>
            </w:r>
          </w:p>
        </w:tc>
        <w:tc>
          <w:tcPr>
            <w:tcW w:w="6199" w:type="dxa"/>
          </w:tcPr>
          <w:p w14:paraId="346B39EE" w14:textId="2D835BC5" w:rsidR="00CF56C8" w:rsidRPr="00D22774" w:rsidRDefault="00CF56C8" w:rsidP="00CF56C8">
            <w:pPr>
              <w:jc w:val="cente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内訳</w:t>
            </w:r>
          </w:p>
        </w:tc>
      </w:tr>
      <w:tr w:rsidR="00992494" w:rsidRPr="00D22774" w14:paraId="5FFD2018" w14:textId="77777777" w:rsidTr="00DD356C">
        <w:tc>
          <w:tcPr>
            <w:tcW w:w="2295" w:type="dxa"/>
          </w:tcPr>
          <w:p w14:paraId="085B67BA" w14:textId="023EC4B6" w:rsidR="00CF56C8" w:rsidRPr="00D22774" w:rsidRDefault="00CF56C8"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１．備品購入費</w:t>
            </w:r>
          </w:p>
        </w:tc>
        <w:tc>
          <w:tcPr>
            <w:tcW w:w="6199" w:type="dxa"/>
          </w:tcPr>
          <w:p w14:paraId="3384D727" w14:textId="4BF8C546" w:rsidR="00CF56C8" w:rsidRPr="00D22774" w:rsidRDefault="00CF56C8" w:rsidP="007E7D4D">
            <w:pPr>
              <w:rPr>
                <w:rFonts w:ascii="ＭＳ ゴシック" w:eastAsia="ＭＳ ゴシック" w:hAnsi="ＭＳ ゴシック"/>
                <w:sz w:val="24"/>
                <w:szCs w:val="24"/>
              </w:rPr>
            </w:pPr>
            <w:r w:rsidRPr="00D22774">
              <w:rPr>
                <w:rFonts w:ascii="ＭＳ ゴシック" w:eastAsia="ＭＳ ゴシック" w:hAnsi="ＭＳ ゴシック"/>
                <w:sz w:val="24"/>
                <w:szCs w:val="24"/>
              </w:rPr>
              <w:t>価格が１万円以上のもので、事業に使用するものに限る</w:t>
            </w:r>
          </w:p>
          <w:p w14:paraId="379B6278" w14:textId="21B4E9EB" w:rsidR="00CF56C8" w:rsidRPr="00D22774" w:rsidRDefault="00CF56C8"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※以下のものは金額にかかわらず、備品購入費の対象とする</w:t>
            </w:r>
          </w:p>
          <w:p w14:paraId="362DB406" w14:textId="77777777" w:rsidR="00CF56C8" w:rsidRPr="00D22774" w:rsidRDefault="00CF56C8" w:rsidP="00CF56C8">
            <w:pPr>
              <w:pStyle w:val="a4"/>
              <w:numPr>
                <w:ilvl w:val="0"/>
                <w:numId w:val="1"/>
              </w:numPr>
              <w:ind w:leftChars="0"/>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机、椅子、棚、カーペット等の什器類</w:t>
            </w:r>
          </w:p>
          <w:p w14:paraId="0CC0DDEA" w14:textId="77777777" w:rsidR="00CF56C8" w:rsidRPr="00D22774" w:rsidRDefault="00CF56C8" w:rsidP="00CF56C8">
            <w:pPr>
              <w:pStyle w:val="a4"/>
              <w:numPr>
                <w:ilvl w:val="0"/>
                <w:numId w:val="1"/>
              </w:numPr>
              <w:ind w:leftChars="0"/>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調理に要する、鍋やフライパン等の器具</w:t>
            </w:r>
          </w:p>
          <w:p w14:paraId="7176414E" w14:textId="77777777" w:rsidR="00CF56C8" w:rsidRPr="00D22774" w:rsidRDefault="00CF56C8" w:rsidP="00CF56C8">
            <w:pPr>
              <w:pStyle w:val="a4"/>
              <w:numPr>
                <w:ilvl w:val="0"/>
                <w:numId w:val="1"/>
              </w:numPr>
              <w:ind w:leftChars="0"/>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冷蔵庫や電子レンジ、ポット等の家電類</w:t>
            </w:r>
          </w:p>
          <w:p w14:paraId="35A6EDCA" w14:textId="01192371" w:rsidR="00CF56C8" w:rsidRPr="00D22774" w:rsidRDefault="00CF56C8" w:rsidP="00CF56C8">
            <w:pPr>
              <w:pStyle w:val="a4"/>
              <w:numPr>
                <w:ilvl w:val="0"/>
                <w:numId w:val="1"/>
              </w:numPr>
              <w:ind w:leftChars="0"/>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その他備品とすることが適当と判断するもの</w:t>
            </w:r>
          </w:p>
        </w:tc>
      </w:tr>
      <w:tr w:rsidR="00992494" w:rsidRPr="00D22774" w14:paraId="6709FB6C" w14:textId="77777777" w:rsidTr="00DD356C">
        <w:tc>
          <w:tcPr>
            <w:tcW w:w="2295" w:type="dxa"/>
          </w:tcPr>
          <w:p w14:paraId="4997507F" w14:textId="77777777" w:rsidR="0039485F" w:rsidRPr="00D22774" w:rsidRDefault="0039485F"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２．賃借料又は</w:t>
            </w:r>
          </w:p>
          <w:p w14:paraId="0CC51E06" w14:textId="6524A33D" w:rsidR="00CF56C8" w:rsidRPr="00D22774" w:rsidRDefault="0039485F" w:rsidP="0039485F">
            <w:pPr>
              <w:ind w:firstLineChars="200" w:firstLine="480"/>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会場使用料</w:t>
            </w:r>
          </w:p>
        </w:tc>
        <w:tc>
          <w:tcPr>
            <w:tcW w:w="6199" w:type="dxa"/>
          </w:tcPr>
          <w:p w14:paraId="46769251" w14:textId="347EADE5" w:rsidR="0039485F" w:rsidRPr="00D22774" w:rsidRDefault="0039485F" w:rsidP="0039485F">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事業に利用する場合に限る</w:t>
            </w:r>
          </w:p>
          <w:p w14:paraId="011D95D7" w14:textId="1F0EE493" w:rsidR="00CF56C8" w:rsidRPr="00D22774" w:rsidRDefault="0039485F" w:rsidP="0065052E">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※自宅や他の事業に使用する事務所等を利用する場合は、助成対象外とする</w:t>
            </w:r>
          </w:p>
        </w:tc>
      </w:tr>
      <w:tr w:rsidR="00992494" w:rsidRPr="00D22774" w14:paraId="1C76F04B" w14:textId="77777777" w:rsidTr="00DD356C">
        <w:tc>
          <w:tcPr>
            <w:tcW w:w="2295" w:type="dxa"/>
          </w:tcPr>
          <w:p w14:paraId="04FF3F6C" w14:textId="53080915" w:rsidR="00CF56C8" w:rsidRPr="00D22774" w:rsidRDefault="0039485F"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３．消耗品費</w:t>
            </w:r>
          </w:p>
        </w:tc>
        <w:tc>
          <w:tcPr>
            <w:tcW w:w="6199" w:type="dxa"/>
          </w:tcPr>
          <w:p w14:paraId="05335001" w14:textId="49999169" w:rsidR="0039485F" w:rsidRPr="00D22774" w:rsidRDefault="0039485F" w:rsidP="0039485F">
            <w:pPr>
              <w:rPr>
                <w:rFonts w:ascii="ＭＳ ゴシック" w:eastAsia="ＭＳ ゴシック" w:hAnsi="ＭＳ ゴシック"/>
                <w:sz w:val="24"/>
                <w:szCs w:val="24"/>
              </w:rPr>
            </w:pPr>
            <w:r w:rsidRPr="00D22774">
              <w:rPr>
                <w:rFonts w:ascii="ＭＳ ゴシック" w:eastAsia="ＭＳ ゴシック" w:hAnsi="ＭＳ ゴシック"/>
                <w:sz w:val="24"/>
                <w:szCs w:val="24"/>
              </w:rPr>
              <w:t>価格が１万円未満かつ事業で使用するものに限る</w:t>
            </w:r>
          </w:p>
          <w:p w14:paraId="4F30C15D" w14:textId="1B594B8F" w:rsidR="00CF56C8" w:rsidRPr="00D22774" w:rsidRDefault="0039485F" w:rsidP="0039485F">
            <w:pPr>
              <w:rPr>
                <w:rFonts w:ascii="ＭＳ ゴシック" w:eastAsia="ＭＳ ゴシック" w:hAnsi="ＭＳ ゴシック"/>
                <w:sz w:val="24"/>
                <w:szCs w:val="24"/>
                <w:lang w:eastAsia="zh-TW"/>
              </w:rPr>
            </w:pPr>
            <w:r w:rsidRPr="00D22774">
              <w:rPr>
                <w:rFonts w:ascii="ＭＳ ゴシック" w:eastAsia="ＭＳ ゴシック" w:hAnsi="ＭＳ ゴシック" w:hint="eastAsia"/>
                <w:sz w:val="24"/>
                <w:szCs w:val="24"/>
                <w:lang w:eastAsia="zh-TW"/>
              </w:rPr>
              <w:t>（例：事務用品　洗剤　日用品等　）</w:t>
            </w:r>
          </w:p>
        </w:tc>
      </w:tr>
      <w:tr w:rsidR="00992494" w:rsidRPr="00D22774" w14:paraId="080126E3" w14:textId="77777777" w:rsidTr="00AF0044">
        <w:trPr>
          <w:trHeight w:val="794"/>
        </w:trPr>
        <w:tc>
          <w:tcPr>
            <w:tcW w:w="2295" w:type="dxa"/>
          </w:tcPr>
          <w:p w14:paraId="19ED291E" w14:textId="162A5B00" w:rsidR="00AF0044" w:rsidRPr="00D22774" w:rsidRDefault="00AF0044"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４．印刷製本費</w:t>
            </w:r>
          </w:p>
        </w:tc>
        <w:tc>
          <w:tcPr>
            <w:tcW w:w="6199" w:type="dxa"/>
          </w:tcPr>
          <w:p w14:paraId="3A4F1C65" w14:textId="1963AB5A" w:rsidR="00AF0044" w:rsidRPr="00D22774" w:rsidRDefault="00AF0044" w:rsidP="0065052E">
            <w:pPr>
              <w:rPr>
                <w:rFonts w:ascii="ＭＳ ゴシック" w:eastAsia="ＭＳ ゴシック" w:hAnsi="ＭＳ ゴシック"/>
                <w:sz w:val="24"/>
                <w:szCs w:val="24"/>
              </w:rPr>
            </w:pPr>
            <w:r w:rsidRPr="00D22774">
              <w:rPr>
                <w:rFonts w:ascii="ＭＳ ゴシック" w:eastAsia="ＭＳ ゴシック" w:hAnsi="ＭＳ ゴシック"/>
                <w:sz w:val="24"/>
                <w:szCs w:val="24"/>
              </w:rPr>
              <w:t>事業の広告宣伝のためのチラシ等を印刷する費用を対象とす</w:t>
            </w:r>
            <w:r w:rsidRPr="00D22774">
              <w:rPr>
                <w:rFonts w:ascii="ＭＳ ゴシック" w:eastAsia="ＭＳ ゴシック" w:hAnsi="ＭＳ ゴシック" w:hint="eastAsia"/>
                <w:sz w:val="24"/>
                <w:szCs w:val="24"/>
              </w:rPr>
              <w:t>る</w:t>
            </w:r>
          </w:p>
        </w:tc>
      </w:tr>
      <w:tr w:rsidR="00992494" w:rsidRPr="00D22774" w14:paraId="3FBDFA21" w14:textId="77777777" w:rsidTr="00AE0BDD">
        <w:trPr>
          <w:trHeight w:val="782"/>
        </w:trPr>
        <w:tc>
          <w:tcPr>
            <w:tcW w:w="2295" w:type="dxa"/>
          </w:tcPr>
          <w:p w14:paraId="23C29B9D" w14:textId="5178DB0C" w:rsidR="002D11E9" w:rsidRPr="00D22774" w:rsidRDefault="002D11E9" w:rsidP="007E7D4D">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５．食料費</w:t>
            </w:r>
          </w:p>
        </w:tc>
        <w:tc>
          <w:tcPr>
            <w:tcW w:w="6199" w:type="dxa"/>
          </w:tcPr>
          <w:p w14:paraId="1186C4DB" w14:textId="091F2892" w:rsidR="002D11E9" w:rsidRPr="00D22774" w:rsidRDefault="002D11E9" w:rsidP="00DA54F1">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事業に利用</w:t>
            </w:r>
            <w:r w:rsidR="00AE0BDD" w:rsidRPr="00D22774">
              <w:rPr>
                <w:rFonts w:ascii="ＭＳ ゴシック" w:eastAsia="ＭＳ ゴシック" w:hAnsi="ＭＳ ゴシック" w:hint="eastAsia"/>
                <w:sz w:val="24"/>
                <w:szCs w:val="24"/>
              </w:rPr>
              <w:t>（提供）</w:t>
            </w:r>
            <w:r w:rsidRPr="00D22774">
              <w:rPr>
                <w:rFonts w:ascii="ＭＳ ゴシック" w:eastAsia="ＭＳ ゴシック" w:hAnsi="ＭＳ ゴシック" w:hint="eastAsia"/>
                <w:sz w:val="24"/>
                <w:szCs w:val="24"/>
              </w:rPr>
              <w:t>する</w:t>
            </w:r>
            <w:r w:rsidR="00AE0BDD" w:rsidRPr="00D22774">
              <w:rPr>
                <w:rFonts w:ascii="ＭＳ ゴシック" w:eastAsia="ＭＳ ゴシック" w:hAnsi="ＭＳ ゴシック" w:hint="eastAsia"/>
                <w:sz w:val="24"/>
                <w:szCs w:val="24"/>
              </w:rPr>
              <w:t>食材料</w:t>
            </w:r>
            <w:r w:rsidRPr="00D22774">
              <w:rPr>
                <w:rFonts w:ascii="ＭＳ ゴシック" w:eastAsia="ＭＳ ゴシック" w:hAnsi="ＭＳ ゴシック" w:hint="eastAsia"/>
                <w:sz w:val="24"/>
                <w:szCs w:val="24"/>
              </w:rPr>
              <w:t>に限る</w:t>
            </w:r>
          </w:p>
          <w:p w14:paraId="7BD89AF7" w14:textId="0B641E2B" w:rsidR="002D11E9" w:rsidRPr="00D22774" w:rsidRDefault="002D11E9" w:rsidP="00DA54F1">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※アルコール代、運営スタッフの会食代は助成対象外とする</w:t>
            </w:r>
          </w:p>
        </w:tc>
      </w:tr>
      <w:tr w:rsidR="00992494" w:rsidRPr="00D22774" w14:paraId="58FAC555" w14:textId="3E4FDADA" w:rsidTr="00DD356C">
        <w:tblPrEx>
          <w:jc w:val="center"/>
        </w:tblPrEx>
        <w:trPr>
          <w:jc w:val="center"/>
        </w:trPr>
        <w:tc>
          <w:tcPr>
            <w:tcW w:w="2295" w:type="dxa"/>
          </w:tcPr>
          <w:p w14:paraId="1B8F068B" w14:textId="7E8E4FE4" w:rsidR="00DA54F1" w:rsidRPr="00D22774" w:rsidRDefault="002D11E9" w:rsidP="00A832EF">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６</w:t>
            </w:r>
            <w:r w:rsidR="00DA54F1" w:rsidRPr="00D22774">
              <w:rPr>
                <w:rFonts w:ascii="ＭＳ ゴシック" w:eastAsia="ＭＳ ゴシック" w:hAnsi="ＭＳ ゴシック"/>
                <w:sz w:val="24"/>
                <w:szCs w:val="24"/>
              </w:rPr>
              <w:t>．保険料</w:t>
            </w:r>
          </w:p>
        </w:tc>
        <w:tc>
          <w:tcPr>
            <w:tcW w:w="6199" w:type="dxa"/>
          </w:tcPr>
          <w:p w14:paraId="188BC054" w14:textId="1AE602C8" w:rsidR="00DA54F1" w:rsidRPr="00D22774" w:rsidRDefault="0053778F" w:rsidP="0053778F">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参加</w:t>
            </w:r>
            <w:r w:rsidR="00DA54F1" w:rsidRPr="00D22774">
              <w:rPr>
                <w:rFonts w:ascii="ＭＳ ゴシック" w:eastAsia="ＭＳ ゴシック" w:hAnsi="ＭＳ ゴシック"/>
                <w:sz w:val="24"/>
                <w:szCs w:val="24"/>
              </w:rPr>
              <w:t>者の事業に係る怪我や</w:t>
            </w:r>
            <w:r w:rsidR="00DA54F1" w:rsidRPr="00D22774">
              <w:rPr>
                <w:rFonts w:ascii="ＭＳ ゴシック" w:eastAsia="ＭＳ ゴシック" w:hAnsi="ＭＳ ゴシック" w:hint="eastAsia"/>
                <w:sz w:val="24"/>
                <w:szCs w:val="24"/>
              </w:rPr>
              <w:t>賠償責任の補償を行う保険の保険料を対象とする</w:t>
            </w:r>
          </w:p>
        </w:tc>
      </w:tr>
      <w:tr w:rsidR="00992494" w:rsidRPr="00D22774" w14:paraId="3B300DF7" w14:textId="73C56CBC" w:rsidTr="00AF0044">
        <w:tblPrEx>
          <w:jc w:val="center"/>
        </w:tblPrEx>
        <w:trPr>
          <w:trHeight w:val="565"/>
          <w:jc w:val="center"/>
        </w:trPr>
        <w:tc>
          <w:tcPr>
            <w:tcW w:w="2295" w:type="dxa"/>
            <w:tcBorders>
              <w:bottom w:val="single" w:sz="4" w:space="0" w:color="auto"/>
            </w:tcBorders>
          </w:tcPr>
          <w:p w14:paraId="2771289E" w14:textId="36FC5C80" w:rsidR="00DA54F1" w:rsidRPr="00D22774" w:rsidRDefault="002D11E9" w:rsidP="00A832EF">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７</w:t>
            </w:r>
            <w:r w:rsidR="00DA54F1" w:rsidRPr="00D22774">
              <w:rPr>
                <w:rFonts w:ascii="ＭＳ ゴシック" w:eastAsia="ＭＳ ゴシック" w:hAnsi="ＭＳ ゴシック"/>
                <w:sz w:val="24"/>
                <w:szCs w:val="24"/>
              </w:rPr>
              <w:t>．通信費</w:t>
            </w:r>
          </w:p>
        </w:tc>
        <w:tc>
          <w:tcPr>
            <w:tcW w:w="6199" w:type="dxa"/>
            <w:tcBorders>
              <w:bottom w:val="single" w:sz="4" w:space="0" w:color="auto"/>
            </w:tcBorders>
          </w:tcPr>
          <w:p w14:paraId="77E94B46" w14:textId="05057E1D" w:rsidR="00DA54F1" w:rsidRPr="00D22774" w:rsidRDefault="00DA54F1" w:rsidP="00AF0044">
            <w:pPr>
              <w:rPr>
                <w:rFonts w:ascii="ＭＳ ゴシック" w:eastAsia="ＭＳ ゴシック" w:hAnsi="ＭＳ ゴシック"/>
                <w:sz w:val="24"/>
                <w:szCs w:val="24"/>
              </w:rPr>
            </w:pPr>
            <w:r w:rsidRPr="00D22774">
              <w:rPr>
                <w:rFonts w:ascii="ＭＳ ゴシック" w:eastAsia="ＭＳ ゴシック" w:hAnsi="ＭＳ ゴシック"/>
                <w:sz w:val="24"/>
                <w:szCs w:val="24"/>
              </w:rPr>
              <w:t>ハガキ・郵便切手代に限り、事業に要した通信費</w:t>
            </w:r>
            <w:r w:rsidRPr="00D22774">
              <w:rPr>
                <w:rFonts w:ascii="ＭＳ ゴシック" w:eastAsia="ＭＳ ゴシック" w:hAnsi="ＭＳ ゴシック" w:hint="eastAsia"/>
                <w:sz w:val="24"/>
                <w:szCs w:val="24"/>
              </w:rPr>
              <w:t>を対象とする</w:t>
            </w:r>
          </w:p>
        </w:tc>
      </w:tr>
      <w:tr w:rsidR="00992494" w:rsidRPr="00D22774" w14:paraId="5A365293" w14:textId="0E52ED91" w:rsidTr="002D11E9">
        <w:tblPrEx>
          <w:jc w:val="center"/>
        </w:tblPrEx>
        <w:trPr>
          <w:trHeight w:val="814"/>
          <w:jc w:val="center"/>
        </w:trPr>
        <w:tc>
          <w:tcPr>
            <w:tcW w:w="2295" w:type="dxa"/>
            <w:tcBorders>
              <w:bottom w:val="single" w:sz="4" w:space="0" w:color="auto"/>
            </w:tcBorders>
          </w:tcPr>
          <w:p w14:paraId="7DB66B10" w14:textId="583D8BF0" w:rsidR="00DA54F1" w:rsidRPr="00D22774" w:rsidRDefault="002D11E9" w:rsidP="00A832EF">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８</w:t>
            </w:r>
            <w:r w:rsidR="00DD356C" w:rsidRPr="00D22774">
              <w:rPr>
                <w:rFonts w:ascii="ＭＳ ゴシック" w:eastAsia="ＭＳ ゴシック" w:hAnsi="ＭＳ ゴシック"/>
                <w:sz w:val="24"/>
                <w:szCs w:val="24"/>
              </w:rPr>
              <w:t>．負担金</w:t>
            </w:r>
          </w:p>
        </w:tc>
        <w:tc>
          <w:tcPr>
            <w:tcW w:w="6199" w:type="dxa"/>
            <w:tcBorders>
              <w:bottom w:val="single" w:sz="4" w:space="0" w:color="auto"/>
            </w:tcBorders>
          </w:tcPr>
          <w:p w14:paraId="1E709AC9" w14:textId="1FB16E45" w:rsidR="00DA54F1" w:rsidRPr="00D22774" w:rsidRDefault="00DD356C" w:rsidP="0065052E">
            <w:pPr>
              <w:rPr>
                <w:rFonts w:ascii="ＭＳ ゴシック" w:eastAsia="ＭＳ ゴシック" w:hAnsi="ＭＳ ゴシック"/>
                <w:sz w:val="24"/>
                <w:szCs w:val="24"/>
              </w:rPr>
            </w:pPr>
            <w:r w:rsidRPr="00D22774">
              <w:rPr>
                <w:rFonts w:ascii="ＭＳ ゴシック" w:eastAsia="ＭＳ ゴシック" w:hAnsi="ＭＳ ゴシック"/>
                <w:sz w:val="24"/>
                <w:szCs w:val="24"/>
              </w:rPr>
              <w:t>事業における食品衛生上の責任者となるために、食品衛生責</w:t>
            </w:r>
            <w:r w:rsidRPr="00D22774">
              <w:rPr>
                <w:rFonts w:ascii="ＭＳ ゴシック" w:eastAsia="ＭＳ ゴシック" w:hAnsi="ＭＳ ゴシック" w:hint="eastAsia"/>
                <w:sz w:val="24"/>
                <w:szCs w:val="24"/>
              </w:rPr>
              <w:t>任者養成講習会を受講する場合の費用を対象とする</w:t>
            </w:r>
          </w:p>
        </w:tc>
      </w:tr>
      <w:tr w:rsidR="00DD356C" w:rsidRPr="00D22774" w14:paraId="4EA5487E" w14:textId="0AF431AD" w:rsidTr="00DD356C">
        <w:tblPrEx>
          <w:jc w:val="center"/>
        </w:tblPrEx>
        <w:trPr>
          <w:trHeight w:val="818"/>
          <w:jc w:val="center"/>
        </w:trPr>
        <w:tc>
          <w:tcPr>
            <w:tcW w:w="2295" w:type="dxa"/>
          </w:tcPr>
          <w:p w14:paraId="66686987" w14:textId="6F11F098" w:rsidR="00DD356C" w:rsidRPr="00D22774" w:rsidRDefault="002D11E9" w:rsidP="00A832EF">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９</w:t>
            </w:r>
            <w:r w:rsidR="00DD356C" w:rsidRPr="00D22774">
              <w:rPr>
                <w:rFonts w:ascii="ＭＳ ゴシック" w:eastAsia="ＭＳ ゴシック" w:hAnsi="ＭＳ ゴシック"/>
                <w:sz w:val="24"/>
                <w:szCs w:val="24"/>
              </w:rPr>
              <w:t>．手数料</w:t>
            </w:r>
          </w:p>
        </w:tc>
        <w:tc>
          <w:tcPr>
            <w:tcW w:w="6199" w:type="dxa"/>
          </w:tcPr>
          <w:p w14:paraId="55227364" w14:textId="74E006FC" w:rsidR="002D11E9" w:rsidRPr="00D22774" w:rsidRDefault="00DD356C" w:rsidP="0065052E">
            <w:pPr>
              <w:rPr>
                <w:rFonts w:ascii="ＭＳ ゴシック" w:eastAsia="ＭＳ ゴシック" w:hAnsi="ＭＳ ゴシック"/>
                <w:sz w:val="24"/>
                <w:szCs w:val="24"/>
              </w:rPr>
            </w:pPr>
            <w:r w:rsidRPr="00D22774">
              <w:rPr>
                <w:rFonts w:ascii="ＭＳ ゴシック" w:eastAsia="ＭＳ ゴシック" w:hAnsi="ＭＳ ゴシック"/>
                <w:sz w:val="24"/>
                <w:szCs w:val="24"/>
              </w:rPr>
              <w:t>事業における営業許可申請</w:t>
            </w:r>
            <w:r w:rsidR="002D11E9" w:rsidRPr="00D22774">
              <w:rPr>
                <w:rFonts w:ascii="ＭＳ ゴシック" w:eastAsia="ＭＳ ゴシック" w:hAnsi="ＭＳ ゴシック" w:hint="eastAsia"/>
                <w:sz w:val="24"/>
                <w:szCs w:val="24"/>
              </w:rPr>
              <w:t>等</w:t>
            </w:r>
            <w:r w:rsidRPr="00D22774">
              <w:rPr>
                <w:rFonts w:ascii="ＭＳ ゴシック" w:eastAsia="ＭＳ ゴシック" w:hAnsi="ＭＳ ゴシック"/>
                <w:sz w:val="24"/>
                <w:szCs w:val="24"/>
              </w:rPr>
              <w:t>に係る県収入証紙購入費用を対象</w:t>
            </w:r>
            <w:r w:rsidRPr="00D22774">
              <w:rPr>
                <w:rFonts w:ascii="ＭＳ ゴシック" w:eastAsia="ＭＳ ゴシック" w:hAnsi="ＭＳ ゴシック" w:hint="eastAsia"/>
                <w:sz w:val="24"/>
                <w:szCs w:val="24"/>
              </w:rPr>
              <w:t>とする</w:t>
            </w:r>
            <w:r w:rsidR="002D11E9" w:rsidRPr="00D22774">
              <w:rPr>
                <w:rFonts w:ascii="ＭＳ ゴシック" w:eastAsia="ＭＳ ゴシック" w:hAnsi="ＭＳ ゴシック" w:hint="eastAsia"/>
                <w:sz w:val="24"/>
                <w:szCs w:val="24"/>
              </w:rPr>
              <w:t>運営スタッフの検便等の検査手数料を対象とする</w:t>
            </w:r>
          </w:p>
        </w:tc>
      </w:tr>
    </w:tbl>
    <w:p w14:paraId="63CC4CEA" w14:textId="5D4B0389" w:rsidR="00AC0711" w:rsidRPr="00D22774" w:rsidRDefault="00AC0711" w:rsidP="007E7D4D">
      <w:pPr>
        <w:rPr>
          <w:rFonts w:ascii="ＭＳ ゴシック" w:eastAsia="ＭＳ ゴシック" w:hAnsi="ＭＳ ゴシック"/>
          <w:sz w:val="24"/>
          <w:szCs w:val="24"/>
        </w:rPr>
      </w:pPr>
    </w:p>
    <w:p w14:paraId="21D38C9E" w14:textId="4BC647D0" w:rsidR="00AF0044" w:rsidRPr="00D22774" w:rsidRDefault="00AF0044" w:rsidP="007E7D4D">
      <w:pPr>
        <w:rPr>
          <w:rFonts w:ascii="ＭＳ ゴシック" w:eastAsia="ＭＳ ゴシック" w:hAnsi="ＭＳ ゴシック"/>
          <w:sz w:val="24"/>
          <w:szCs w:val="24"/>
        </w:rPr>
      </w:pPr>
    </w:p>
    <w:p w14:paraId="10BDDC2B" w14:textId="5EB41CC9" w:rsidR="00AF0044" w:rsidRPr="00D22774" w:rsidRDefault="00AF0044" w:rsidP="007E7D4D">
      <w:pPr>
        <w:rPr>
          <w:rFonts w:ascii="ＭＳ ゴシック" w:eastAsia="ＭＳ ゴシック" w:hAnsi="ＭＳ ゴシック"/>
          <w:sz w:val="24"/>
          <w:szCs w:val="24"/>
        </w:rPr>
      </w:pPr>
    </w:p>
    <w:p w14:paraId="3EC12994" w14:textId="1364F573" w:rsidR="00AF0044" w:rsidRPr="00D22774" w:rsidRDefault="00AF0044" w:rsidP="007E7D4D">
      <w:pPr>
        <w:rPr>
          <w:rFonts w:ascii="ＭＳ ゴシック" w:eastAsia="ＭＳ ゴシック" w:hAnsi="ＭＳ ゴシック"/>
          <w:sz w:val="24"/>
          <w:szCs w:val="24"/>
        </w:rPr>
      </w:pPr>
    </w:p>
    <w:p w14:paraId="2328F8B9" w14:textId="75DA90AB" w:rsidR="00AF0044" w:rsidRPr="00D22774" w:rsidRDefault="00AF0044" w:rsidP="007E7D4D">
      <w:pPr>
        <w:rPr>
          <w:rFonts w:ascii="ＭＳ ゴシック" w:eastAsia="ＭＳ ゴシック" w:hAnsi="ＭＳ ゴシック"/>
          <w:sz w:val="24"/>
          <w:szCs w:val="24"/>
        </w:rPr>
      </w:pPr>
    </w:p>
    <w:p w14:paraId="5CECEA8D" w14:textId="41C9DB46" w:rsidR="00AF0044" w:rsidRDefault="00AF0044" w:rsidP="007E7D4D">
      <w:pPr>
        <w:rPr>
          <w:rFonts w:ascii="ＭＳ ゴシック" w:eastAsia="ＭＳ ゴシック" w:hAnsi="ＭＳ ゴシック"/>
          <w:sz w:val="24"/>
          <w:szCs w:val="24"/>
        </w:rPr>
      </w:pPr>
    </w:p>
    <w:p w14:paraId="5D6D2373" w14:textId="77777777" w:rsidR="00541A84" w:rsidRDefault="00541A84" w:rsidP="007E7D4D">
      <w:pPr>
        <w:rPr>
          <w:rFonts w:ascii="ＭＳ ゴシック" w:eastAsia="ＭＳ ゴシック" w:hAnsi="ＭＳ ゴシック"/>
          <w:sz w:val="24"/>
          <w:szCs w:val="24"/>
        </w:rPr>
      </w:pPr>
    </w:p>
    <w:p w14:paraId="443FCB10" w14:textId="77777777" w:rsidR="0065052E" w:rsidRDefault="0065052E" w:rsidP="007E7D4D">
      <w:pPr>
        <w:rPr>
          <w:rFonts w:ascii="ＭＳ ゴシック" w:eastAsia="ＭＳ ゴシック" w:hAnsi="ＭＳ ゴシック"/>
          <w:sz w:val="24"/>
          <w:szCs w:val="24"/>
        </w:rPr>
      </w:pPr>
    </w:p>
    <w:p w14:paraId="5552D19C" w14:textId="77777777" w:rsidR="0065052E" w:rsidRPr="00D22774" w:rsidRDefault="0065052E" w:rsidP="007E7D4D">
      <w:pPr>
        <w:rPr>
          <w:rFonts w:ascii="ＭＳ ゴシック" w:eastAsia="ＭＳ ゴシック" w:hAnsi="ＭＳ ゴシック"/>
          <w:sz w:val="24"/>
          <w:szCs w:val="24"/>
        </w:rPr>
      </w:pPr>
    </w:p>
    <w:p w14:paraId="77EDDD46" w14:textId="7B4EC641" w:rsidR="004E576D" w:rsidRDefault="004E576D" w:rsidP="007E7D4D">
      <w:pPr>
        <w:rPr>
          <w:rFonts w:ascii="ＭＳ ゴシック" w:eastAsia="ＭＳ ゴシック" w:hAnsi="ＭＳ ゴシック"/>
          <w:sz w:val="24"/>
          <w:szCs w:val="24"/>
        </w:rPr>
      </w:pPr>
    </w:p>
    <w:p w14:paraId="194CD15A" w14:textId="77777777" w:rsidR="00541A84" w:rsidRPr="00D22774" w:rsidRDefault="00541A84" w:rsidP="007E7D4D">
      <w:pPr>
        <w:rPr>
          <w:rFonts w:ascii="ＭＳ ゴシック" w:eastAsia="ＭＳ ゴシック" w:hAnsi="ＭＳ ゴシック"/>
          <w:sz w:val="24"/>
          <w:szCs w:val="24"/>
        </w:rPr>
      </w:pPr>
    </w:p>
    <w:p w14:paraId="1818A753" w14:textId="04D7CA70" w:rsidR="004E576D" w:rsidRPr="00D22774" w:rsidRDefault="004E576D" w:rsidP="007E7D4D">
      <w:pPr>
        <w:rPr>
          <w:rFonts w:ascii="ＭＳ ゴシック" w:eastAsia="ＭＳ ゴシック" w:hAnsi="ＭＳ ゴシック"/>
          <w:sz w:val="24"/>
          <w:szCs w:val="24"/>
        </w:rPr>
      </w:pPr>
    </w:p>
    <w:sectPr w:rsidR="004E576D" w:rsidRPr="00D22774" w:rsidSect="004E576D">
      <w:pgSz w:w="11906" w:h="16838"/>
      <w:pgMar w:top="1134"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B2A79" w14:textId="77777777" w:rsidR="00F338C6" w:rsidRDefault="00F338C6" w:rsidP="001624AC">
      <w:r>
        <w:separator/>
      </w:r>
    </w:p>
  </w:endnote>
  <w:endnote w:type="continuationSeparator" w:id="0">
    <w:p w14:paraId="65F84633" w14:textId="77777777" w:rsidR="00F338C6" w:rsidRDefault="00F338C6" w:rsidP="0016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4FBDD" w14:textId="77777777" w:rsidR="00F338C6" w:rsidRDefault="00F338C6" w:rsidP="001624AC">
      <w:r>
        <w:separator/>
      </w:r>
    </w:p>
  </w:footnote>
  <w:footnote w:type="continuationSeparator" w:id="0">
    <w:p w14:paraId="5CC0D6D6" w14:textId="77777777" w:rsidR="00F338C6" w:rsidRDefault="00F338C6" w:rsidP="00162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B44F9D"/>
    <w:multiLevelType w:val="hybridMultilevel"/>
    <w:tmpl w:val="90DCEB0E"/>
    <w:lvl w:ilvl="0" w:tplc="ACC0D284">
      <w:start w:val="1"/>
      <w:numFmt w:val="decimalFullWidth"/>
      <w:lvlText w:val="%1．"/>
      <w:lvlJc w:val="left"/>
      <w:pPr>
        <w:ind w:left="480" w:hanging="480"/>
      </w:pPr>
      <w:rPr>
        <w:rFonts w:hint="default"/>
      </w:rPr>
    </w:lvl>
    <w:lvl w:ilvl="1" w:tplc="28CEB8D8">
      <w:start w:val="1"/>
      <w:numFmt w:val="decimalFullWidth"/>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A55DB2"/>
    <w:multiLevelType w:val="hybridMultilevel"/>
    <w:tmpl w:val="2758B7EC"/>
    <w:lvl w:ilvl="0" w:tplc="EE12B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9580628">
    <w:abstractNumId w:val="1"/>
  </w:num>
  <w:num w:numId="2" w16cid:durableId="1071804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4D"/>
    <w:rsid w:val="0003256D"/>
    <w:rsid w:val="000C13A3"/>
    <w:rsid w:val="00122886"/>
    <w:rsid w:val="001273A3"/>
    <w:rsid w:val="001624AC"/>
    <w:rsid w:val="001657E5"/>
    <w:rsid w:val="001A7322"/>
    <w:rsid w:val="001B7EC8"/>
    <w:rsid w:val="001D5935"/>
    <w:rsid w:val="001F5090"/>
    <w:rsid w:val="00211576"/>
    <w:rsid w:val="00244815"/>
    <w:rsid w:val="00254303"/>
    <w:rsid w:val="00275B42"/>
    <w:rsid w:val="00296BFF"/>
    <w:rsid w:val="002C22FE"/>
    <w:rsid w:val="002D11E9"/>
    <w:rsid w:val="002E70B1"/>
    <w:rsid w:val="002F3961"/>
    <w:rsid w:val="00301D8C"/>
    <w:rsid w:val="0032230A"/>
    <w:rsid w:val="0032586B"/>
    <w:rsid w:val="00355AE7"/>
    <w:rsid w:val="0039485F"/>
    <w:rsid w:val="003C59D2"/>
    <w:rsid w:val="003E03BE"/>
    <w:rsid w:val="00432BA4"/>
    <w:rsid w:val="00486A30"/>
    <w:rsid w:val="00490D51"/>
    <w:rsid w:val="004A754B"/>
    <w:rsid w:val="004B6E22"/>
    <w:rsid w:val="004C3EC3"/>
    <w:rsid w:val="004E2751"/>
    <w:rsid w:val="004E576D"/>
    <w:rsid w:val="00524B32"/>
    <w:rsid w:val="0053778F"/>
    <w:rsid w:val="00541A84"/>
    <w:rsid w:val="00544D03"/>
    <w:rsid w:val="005C43C7"/>
    <w:rsid w:val="005D6DD0"/>
    <w:rsid w:val="005F6D6A"/>
    <w:rsid w:val="00601835"/>
    <w:rsid w:val="0065052E"/>
    <w:rsid w:val="00655DF3"/>
    <w:rsid w:val="006871EC"/>
    <w:rsid w:val="006971AA"/>
    <w:rsid w:val="006A7EEE"/>
    <w:rsid w:val="006E27F0"/>
    <w:rsid w:val="0070431F"/>
    <w:rsid w:val="007B49E4"/>
    <w:rsid w:val="007E7D4D"/>
    <w:rsid w:val="00885DC9"/>
    <w:rsid w:val="00897793"/>
    <w:rsid w:val="008A5153"/>
    <w:rsid w:val="00930037"/>
    <w:rsid w:val="00934593"/>
    <w:rsid w:val="00961D43"/>
    <w:rsid w:val="00967AD9"/>
    <w:rsid w:val="00992494"/>
    <w:rsid w:val="009F2C88"/>
    <w:rsid w:val="00A02DEC"/>
    <w:rsid w:val="00A42467"/>
    <w:rsid w:val="00A65BF0"/>
    <w:rsid w:val="00A662D5"/>
    <w:rsid w:val="00AC0711"/>
    <w:rsid w:val="00AE0BDD"/>
    <w:rsid w:val="00AF0044"/>
    <w:rsid w:val="00B34E23"/>
    <w:rsid w:val="00B949A0"/>
    <w:rsid w:val="00BD08AB"/>
    <w:rsid w:val="00C066B9"/>
    <w:rsid w:val="00C37577"/>
    <w:rsid w:val="00C56881"/>
    <w:rsid w:val="00C96751"/>
    <w:rsid w:val="00CF56C8"/>
    <w:rsid w:val="00D205D4"/>
    <w:rsid w:val="00D22774"/>
    <w:rsid w:val="00D340FD"/>
    <w:rsid w:val="00DA54F1"/>
    <w:rsid w:val="00DD356C"/>
    <w:rsid w:val="00E000EF"/>
    <w:rsid w:val="00E06A43"/>
    <w:rsid w:val="00E954D2"/>
    <w:rsid w:val="00F338C6"/>
    <w:rsid w:val="00F84351"/>
    <w:rsid w:val="00FE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C30CB8"/>
  <w15:chartTrackingRefBased/>
  <w15:docId w15:val="{C25FBF43-8C47-4B80-BE3B-37136237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D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56C8"/>
    <w:pPr>
      <w:ind w:leftChars="400" w:left="840"/>
    </w:pPr>
  </w:style>
  <w:style w:type="paragraph" w:styleId="a5">
    <w:name w:val="header"/>
    <w:basedOn w:val="a"/>
    <w:link w:val="a6"/>
    <w:uiPriority w:val="99"/>
    <w:unhideWhenUsed/>
    <w:rsid w:val="001624AC"/>
    <w:pPr>
      <w:tabs>
        <w:tab w:val="center" w:pos="4252"/>
        <w:tab w:val="right" w:pos="8504"/>
      </w:tabs>
      <w:snapToGrid w:val="0"/>
    </w:pPr>
  </w:style>
  <w:style w:type="character" w:customStyle="1" w:styleId="a6">
    <w:name w:val="ヘッダー (文字)"/>
    <w:basedOn w:val="a0"/>
    <w:link w:val="a5"/>
    <w:uiPriority w:val="99"/>
    <w:rsid w:val="001624AC"/>
  </w:style>
  <w:style w:type="paragraph" w:styleId="a7">
    <w:name w:val="footer"/>
    <w:basedOn w:val="a"/>
    <w:link w:val="a8"/>
    <w:uiPriority w:val="99"/>
    <w:unhideWhenUsed/>
    <w:rsid w:val="001624AC"/>
    <w:pPr>
      <w:tabs>
        <w:tab w:val="center" w:pos="4252"/>
        <w:tab w:val="right" w:pos="8504"/>
      </w:tabs>
      <w:snapToGrid w:val="0"/>
    </w:pPr>
  </w:style>
  <w:style w:type="character" w:customStyle="1" w:styleId="a8">
    <w:name w:val="フッター (文字)"/>
    <w:basedOn w:val="a0"/>
    <w:link w:val="a7"/>
    <w:uiPriority w:val="99"/>
    <w:rsid w:val="001624AC"/>
  </w:style>
  <w:style w:type="table" w:customStyle="1" w:styleId="1">
    <w:name w:val="表 (格子)1"/>
    <w:basedOn w:val="a1"/>
    <w:next w:val="a3"/>
    <w:uiPriority w:val="59"/>
    <w:rsid w:val="004E57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3"/>
    <w:rsid w:val="00544D0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久和</dc:creator>
  <cp:keywords/>
  <dc:description/>
  <cp:lastModifiedBy>中西　加奈</cp:lastModifiedBy>
  <cp:revision>25</cp:revision>
  <cp:lastPrinted>2024-04-12T05:50:00Z</cp:lastPrinted>
  <dcterms:created xsi:type="dcterms:W3CDTF">2022-12-19T04:44:00Z</dcterms:created>
  <dcterms:modified xsi:type="dcterms:W3CDTF">2024-04-19T09:06:00Z</dcterms:modified>
</cp:coreProperties>
</file>