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0D" w:rsidRPr="00BD0197" w:rsidRDefault="00FD116C" w:rsidP="00D06C4C">
      <w:pPr>
        <w:jc w:val="center"/>
        <w:rPr>
          <w:rFonts w:ascii="ＭＳ ゴシック" w:eastAsia="ＭＳ ゴシック" w:hAnsi="ＭＳ ゴシック"/>
          <w:sz w:val="24"/>
        </w:rPr>
      </w:pPr>
      <w:r w:rsidRPr="00BD0197">
        <w:rPr>
          <w:rFonts w:ascii="ＭＳ ゴシック" w:eastAsia="ＭＳ ゴシック" w:hAnsi="ＭＳ ゴシック" w:hint="eastAsia"/>
          <w:sz w:val="24"/>
        </w:rPr>
        <w:t>三世代交流助成事業</w:t>
      </w:r>
      <w:r w:rsidR="007C5D72" w:rsidRPr="00BD0197">
        <w:rPr>
          <w:rFonts w:ascii="ＭＳ ゴシック" w:eastAsia="ＭＳ ゴシック" w:hAnsi="ＭＳ ゴシック" w:hint="eastAsia"/>
          <w:sz w:val="24"/>
        </w:rPr>
        <w:t>要綱</w:t>
      </w:r>
    </w:p>
    <w:p w:rsidR="00015E15" w:rsidRPr="00BD0197" w:rsidRDefault="00015E15" w:rsidP="00621FD0">
      <w:pPr>
        <w:rPr>
          <w:rFonts w:ascii="ＭＳ ゴシック" w:eastAsia="ＭＳ ゴシック" w:hAnsi="ＭＳ ゴシック"/>
          <w:sz w:val="24"/>
        </w:rPr>
      </w:pPr>
    </w:p>
    <w:p w:rsidR="00015E15" w:rsidRPr="00BD0197" w:rsidRDefault="00015E15" w:rsidP="00015E15">
      <w:pPr>
        <w:rPr>
          <w:rFonts w:ascii="ＭＳ ゴシック" w:eastAsia="ＭＳ ゴシック" w:hAnsi="ＭＳ ゴシック"/>
          <w:sz w:val="24"/>
        </w:rPr>
      </w:pPr>
      <w:r w:rsidRPr="00BD0197">
        <w:rPr>
          <w:rFonts w:ascii="ＭＳ ゴシック" w:eastAsia="ＭＳ ゴシック" w:hAnsi="ＭＳ ゴシック" w:hint="eastAsia"/>
          <w:sz w:val="24"/>
        </w:rPr>
        <w:t>（目的）</w:t>
      </w:r>
    </w:p>
    <w:p w:rsidR="00015E15" w:rsidRPr="00BD0197" w:rsidRDefault="00015E15" w:rsidP="00AE6ED5">
      <w:pPr>
        <w:ind w:left="240" w:hangingChars="100" w:hanging="240"/>
        <w:rPr>
          <w:rFonts w:ascii="ＭＳ ゴシック" w:eastAsia="ＭＳ ゴシック" w:hAnsi="ＭＳ ゴシック"/>
          <w:sz w:val="24"/>
        </w:rPr>
      </w:pPr>
      <w:r w:rsidRPr="00BD0197">
        <w:rPr>
          <w:rFonts w:ascii="ＭＳ ゴシック" w:eastAsia="ＭＳ ゴシック" w:hAnsi="ＭＳ ゴシック" w:hint="eastAsia"/>
          <w:sz w:val="24"/>
        </w:rPr>
        <w:t>第</w:t>
      </w:r>
      <w:r w:rsidR="0002564C" w:rsidRPr="00BD0197">
        <w:rPr>
          <w:rFonts w:ascii="ＭＳ ゴシック" w:eastAsia="ＭＳ ゴシック" w:hAnsi="ＭＳ ゴシック" w:hint="eastAsia"/>
          <w:sz w:val="24"/>
        </w:rPr>
        <w:t>１</w:t>
      </w:r>
      <w:r w:rsidRPr="00BD0197">
        <w:rPr>
          <w:rFonts w:ascii="ＭＳ ゴシック" w:eastAsia="ＭＳ ゴシック" w:hAnsi="ＭＳ ゴシック" w:hint="eastAsia"/>
          <w:sz w:val="24"/>
        </w:rPr>
        <w:t xml:space="preserve">条　</w:t>
      </w:r>
      <w:r w:rsidR="0066492E" w:rsidRPr="00BD0197">
        <w:rPr>
          <w:rFonts w:ascii="ＭＳ ゴシック" w:eastAsia="ＭＳ ゴシック" w:hAnsi="ＭＳ ゴシック" w:hint="eastAsia"/>
          <w:sz w:val="24"/>
        </w:rPr>
        <w:t>この要綱は、</w:t>
      </w:r>
      <w:smartTag w:uri="schemas-MSNCTYST-com/MSNCTYST" w:element="MSNCTYST">
        <w:smartTagPr>
          <w:attr w:name="Address" w:val="伊勢市"/>
          <w:attr w:name="AddressList" w:val="24:三重県伊勢市;"/>
        </w:smartTagPr>
        <w:r w:rsidR="0066492E" w:rsidRPr="00BD0197">
          <w:rPr>
            <w:rFonts w:ascii="ＭＳ ゴシック" w:eastAsia="ＭＳ ゴシック" w:hAnsi="ＭＳ ゴシック" w:hint="eastAsia"/>
            <w:sz w:val="24"/>
          </w:rPr>
          <w:t>伊勢市</w:t>
        </w:r>
      </w:smartTag>
      <w:r w:rsidR="00AE6ED5" w:rsidRPr="00BD0197">
        <w:rPr>
          <w:rFonts w:ascii="ＭＳ ゴシック" w:eastAsia="ＭＳ ゴシック" w:hAnsi="ＭＳ ゴシック" w:hint="eastAsia"/>
          <w:sz w:val="24"/>
        </w:rPr>
        <w:t>社会福祉協議会（以下「社協」</w:t>
      </w:r>
      <w:r w:rsidR="00CA3840" w:rsidRPr="00BD0197">
        <w:rPr>
          <w:rFonts w:ascii="ＭＳ ゴシック" w:eastAsia="ＭＳ ゴシック" w:hAnsi="ＭＳ ゴシック" w:hint="eastAsia"/>
          <w:sz w:val="24"/>
        </w:rPr>
        <w:t>という。）が、核家族化や</w:t>
      </w:r>
      <w:r w:rsidR="00784650" w:rsidRPr="00BD0197">
        <w:rPr>
          <w:rFonts w:ascii="ＭＳ ゴシック" w:eastAsia="ＭＳ ゴシック" w:hAnsi="ＭＳ ゴシック" w:hint="eastAsia"/>
          <w:sz w:val="24"/>
        </w:rPr>
        <w:t>少子高齢化</w:t>
      </w:r>
      <w:r w:rsidR="00CA3840" w:rsidRPr="00BD0197">
        <w:rPr>
          <w:rFonts w:ascii="ＭＳ ゴシック" w:eastAsia="ＭＳ ゴシック" w:hAnsi="ＭＳ ゴシック" w:hint="eastAsia"/>
          <w:sz w:val="24"/>
        </w:rPr>
        <w:t>が進展する</w:t>
      </w:r>
      <w:r w:rsidR="00784650" w:rsidRPr="00BD0197">
        <w:rPr>
          <w:rFonts w:ascii="ＭＳ ゴシック" w:eastAsia="ＭＳ ゴシック" w:hAnsi="ＭＳ ゴシック" w:hint="eastAsia"/>
          <w:sz w:val="24"/>
        </w:rPr>
        <w:t>中で</w:t>
      </w:r>
      <w:r w:rsidR="00CA3840" w:rsidRPr="00BD0197">
        <w:rPr>
          <w:rFonts w:ascii="ＭＳ ゴシック" w:eastAsia="ＭＳ ゴシック" w:hAnsi="ＭＳ ゴシック" w:hint="eastAsia"/>
          <w:sz w:val="24"/>
        </w:rPr>
        <w:t>、</w:t>
      </w:r>
      <w:r w:rsidR="00784650" w:rsidRPr="00BD0197">
        <w:rPr>
          <w:rFonts w:ascii="ＭＳ ゴシック" w:eastAsia="ＭＳ ゴシック" w:hAnsi="ＭＳ ゴシック" w:hint="eastAsia"/>
          <w:sz w:val="24"/>
        </w:rPr>
        <w:t>子どもや親、祖父母</w:t>
      </w:r>
      <w:r w:rsidR="0002564C" w:rsidRPr="00BD0197">
        <w:rPr>
          <w:rFonts w:ascii="ＭＳ ゴシック" w:eastAsia="ＭＳ ゴシック" w:hAnsi="ＭＳ ゴシック" w:hint="eastAsia"/>
          <w:sz w:val="24"/>
        </w:rPr>
        <w:t>が</w:t>
      </w:r>
      <w:r w:rsidR="00CA3840" w:rsidRPr="00BD0197">
        <w:rPr>
          <w:rFonts w:ascii="ＭＳ ゴシック" w:eastAsia="ＭＳ ゴシック" w:hAnsi="ＭＳ ゴシック" w:hint="eastAsia"/>
          <w:sz w:val="24"/>
        </w:rPr>
        <w:t>一緒に</w:t>
      </w:r>
      <w:r w:rsidR="00784650" w:rsidRPr="00BD0197">
        <w:rPr>
          <w:rFonts w:ascii="ＭＳ ゴシック" w:eastAsia="ＭＳ ゴシック" w:hAnsi="ＭＳ ゴシック" w:hint="eastAsia"/>
          <w:sz w:val="24"/>
        </w:rPr>
        <w:t>親しみ触れ</w:t>
      </w:r>
      <w:r w:rsidR="00CA3840" w:rsidRPr="00BD0197">
        <w:rPr>
          <w:rFonts w:ascii="ＭＳ ゴシック" w:eastAsia="ＭＳ ゴシック" w:hAnsi="ＭＳ ゴシック" w:hint="eastAsia"/>
          <w:sz w:val="24"/>
        </w:rPr>
        <w:t>合い、</w:t>
      </w:r>
      <w:r w:rsidRPr="00BD0197">
        <w:rPr>
          <w:rFonts w:ascii="ＭＳ ゴシック" w:eastAsia="ＭＳ ゴシック" w:hAnsi="ＭＳ ゴシック" w:hint="eastAsia"/>
          <w:sz w:val="24"/>
        </w:rPr>
        <w:t>世代間の交流を図る</w:t>
      </w:r>
      <w:r w:rsidR="00CA3840" w:rsidRPr="00BD0197">
        <w:rPr>
          <w:rFonts w:ascii="ＭＳ ゴシック" w:eastAsia="ＭＳ ゴシック" w:hAnsi="ＭＳ ゴシック" w:hint="eastAsia"/>
          <w:sz w:val="24"/>
        </w:rPr>
        <w:t>ことで、社会参加や生きがい対策を支援することを目的に助成を行う</w:t>
      </w:r>
      <w:r w:rsidRPr="00BD0197">
        <w:rPr>
          <w:rFonts w:ascii="ＭＳ ゴシック" w:eastAsia="ＭＳ ゴシック" w:hAnsi="ＭＳ ゴシック" w:hint="eastAsia"/>
          <w:sz w:val="24"/>
        </w:rPr>
        <w:t>。</w:t>
      </w:r>
    </w:p>
    <w:p w:rsidR="0002564C" w:rsidRPr="00BD0197" w:rsidRDefault="0002564C" w:rsidP="00015E15">
      <w:pPr>
        <w:ind w:left="1200" w:hangingChars="500" w:hanging="1200"/>
        <w:rPr>
          <w:rFonts w:ascii="ＭＳ ゴシック" w:eastAsia="ＭＳ ゴシック" w:hAnsi="ＭＳ ゴシック"/>
          <w:sz w:val="24"/>
        </w:rPr>
      </w:pPr>
    </w:p>
    <w:p w:rsidR="00FD116C" w:rsidRPr="00BD0197" w:rsidRDefault="00FD116C" w:rsidP="00FD116C">
      <w:pPr>
        <w:ind w:left="1200" w:hangingChars="500" w:hanging="1200"/>
        <w:rPr>
          <w:rFonts w:ascii="ＭＳ ゴシック" w:eastAsia="ＭＳ ゴシック" w:hAnsi="ＭＳ ゴシック"/>
          <w:sz w:val="24"/>
        </w:rPr>
      </w:pPr>
      <w:r w:rsidRPr="00BD0197">
        <w:rPr>
          <w:rFonts w:ascii="ＭＳ ゴシック" w:eastAsia="ＭＳ ゴシック" w:hAnsi="ＭＳ ゴシック" w:hint="eastAsia"/>
          <w:sz w:val="24"/>
        </w:rPr>
        <w:t>（助成の対象</w:t>
      </w:r>
      <w:r w:rsidR="0066492E" w:rsidRPr="00BD0197">
        <w:rPr>
          <w:rFonts w:ascii="ＭＳ ゴシック" w:eastAsia="ＭＳ ゴシック" w:hAnsi="ＭＳ ゴシック" w:hint="eastAsia"/>
          <w:sz w:val="24"/>
        </w:rPr>
        <w:t>団体</w:t>
      </w:r>
      <w:r w:rsidRPr="00BD0197">
        <w:rPr>
          <w:rFonts w:ascii="ＭＳ ゴシック" w:eastAsia="ＭＳ ゴシック" w:hAnsi="ＭＳ ゴシック" w:hint="eastAsia"/>
          <w:sz w:val="24"/>
        </w:rPr>
        <w:t>）</w:t>
      </w:r>
    </w:p>
    <w:p w:rsidR="00FD116C" w:rsidRPr="00BD0197" w:rsidRDefault="00FD116C" w:rsidP="003E5FC0">
      <w:pPr>
        <w:ind w:left="240" w:hangingChars="100" w:hanging="240"/>
        <w:rPr>
          <w:rFonts w:ascii="ＭＳ ゴシック" w:eastAsia="ＭＳ ゴシック" w:hAnsi="ＭＳ ゴシック"/>
          <w:sz w:val="24"/>
        </w:rPr>
      </w:pPr>
      <w:r w:rsidRPr="00BD0197">
        <w:rPr>
          <w:rFonts w:ascii="ＭＳ ゴシック" w:eastAsia="ＭＳ ゴシック" w:hAnsi="ＭＳ ゴシック" w:hint="eastAsia"/>
          <w:sz w:val="24"/>
        </w:rPr>
        <w:t>第２条　助成の対象</w:t>
      </w:r>
      <w:r w:rsidR="0066492E" w:rsidRPr="00BD0197">
        <w:rPr>
          <w:rFonts w:ascii="ＭＳ ゴシック" w:eastAsia="ＭＳ ゴシック" w:hAnsi="ＭＳ ゴシック" w:hint="eastAsia"/>
          <w:sz w:val="24"/>
        </w:rPr>
        <w:t>団体</w:t>
      </w:r>
      <w:r w:rsidR="00AE6ED5" w:rsidRPr="00BD0197">
        <w:rPr>
          <w:rFonts w:ascii="ＭＳ ゴシック" w:eastAsia="ＭＳ ゴシック" w:hAnsi="ＭＳ ゴシック" w:hint="eastAsia"/>
          <w:sz w:val="24"/>
        </w:rPr>
        <w:t>（以下「</w:t>
      </w:r>
      <w:r w:rsidR="006637C5" w:rsidRPr="00BD0197">
        <w:rPr>
          <w:rFonts w:ascii="ＭＳ ゴシック" w:eastAsia="ＭＳ ゴシック" w:hAnsi="ＭＳ ゴシック" w:hint="eastAsia"/>
          <w:sz w:val="24"/>
        </w:rPr>
        <w:t>申請団体</w:t>
      </w:r>
      <w:r w:rsidR="00AE6ED5" w:rsidRPr="00BD0197">
        <w:rPr>
          <w:rFonts w:ascii="ＭＳ ゴシック" w:eastAsia="ＭＳ ゴシック" w:hAnsi="ＭＳ ゴシック" w:hint="eastAsia"/>
          <w:sz w:val="24"/>
        </w:rPr>
        <w:t>」</w:t>
      </w:r>
      <w:r w:rsidR="00774940" w:rsidRPr="00BD0197">
        <w:rPr>
          <w:rFonts w:ascii="ＭＳ ゴシック" w:eastAsia="ＭＳ ゴシック" w:hAnsi="ＭＳ ゴシック" w:hint="eastAsia"/>
          <w:sz w:val="24"/>
        </w:rPr>
        <w:t>という。）</w:t>
      </w:r>
      <w:r w:rsidRPr="00BD0197">
        <w:rPr>
          <w:rFonts w:ascii="ＭＳ ゴシック" w:eastAsia="ＭＳ ゴシック" w:hAnsi="ＭＳ ゴシック" w:hint="eastAsia"/>
          <w:sz w:val="24"/>
        </w:rPr>
        <w:t>は、次の各号</w:t>
      </w:r>
      <w:r w:rsidR="00A402D2">
        <w:rPr>
          <w:rFonts w:ascii="ＭＳ ゴシック" w:eastAsia="ＭＳ ゴシック" w:hAnsi="ＭＳ ゴシック" w:hint="eastAsia"/>
          <w:sz w:val="24"/>
        </w:rPr>
        <w:t>のいず</w:t>
      </w:r>
      <w:r w:rsidR="0066492E" w:rsidRPr="00BD0197">
        <w:rPr>
          <w:rFonts w:ascii="ＭＳ ゴシック" w:eastAsia="ＭＳ ゴシック" w:hAnsi="ＭＳ ゴシック" w:hint="eastAsia"/>
          <w:sz w:val="24"/>
        </w:rPr>
        <w:t>れかに該当する</w:t>
      </w:r>
      <w:r w:rsidRPr="00BD0197">
        <w:rPr>
          <w:rFonts w:ascii="ＭＳ ゴシック" w:eastAsia="ＭＳ ゴシック" w:hAnsi="ＭＳ ゴシック" w:hint="eastAsia"/>
          <w:sz w:val="24"/>
        </w:rPr>
        <w:t>ものと</w:t>
      </w:r>
      <w:r w:rsidR="003E5FC0">
        <w:rPr>
          <w:rFonts w:ascii="ＭＳ ゴシック" w:eastAsia="ＭＳ ゴシック" w:hAnsi="ＭＳ ゴシック" w:hint="eastAsia"/>
          <w:sz w:val="24"/>
        </w:rPr>
        <w:t>し、地域の意見を反映させる委員会等を設置</w:t>
      </w:r>
      <w:r w:rsidRPr="00BD0197">
        <w:rPr>
          <w:rFonts w:ascii="ＭＳ ゴシック" w:eastAsia="ＭＳ ゴシック" w:hAnsi="ＭＳ ゴシック" w:hint="eastAsia"/>
          <w:sz w:val="24"/>
        </w:rPr>
        <w:t>する</w:t>
      </w:r>
      <w:r w:rsidR="003E5FC0">
        <w:rPr>
          <w:rFonts w:ascii="ＭＳ ゴシック" w:eastAsia="ＭＳ ゴシック" w:hAnsi="ＭＳ ゴシック" w:hint="eastAsia"/>
          <w:sz w:val="24"/>
        </w:rPr>
        <w:t>ものとする</w:t>
      </w:r>
      <w:r w:rsidRPr="00BD0197">
        <w:rPr>
          <w:rFonts w:ascii="ＭＳ ゴシック" w:eastAsia="ＭＳ ゴシック" w:hAnsi="ＭＳ ゴシック" w:hint="eastAsia"/>
          <w:sz w:val="24"/>
        </w:rPr>
        <w:t>。</w:t>
      </w:r>
    </w:p>
    <w:p w:rsidR="005902A6" w:rsidRPr="00BD0197" w:rsidRDefault="005902A6" w:rsidP="005902A6">
      <w:pPr>
        <w:rPr>
          <w:rFonts w:ascii="ＭＳ ゴシック" w:eastAsia="ＭＳ ゴシック" w:hAnsi="ＭＳ ゴシック"/>
          <w:sz w:val="24"/>
        </w:rPr>
      </w:pPr>
      <w:r w:rsidRPr="00BD0197">
        <w:rPr>
          <w:rFonts w:ascii="ＭＳ ゴシック" w:eastAsia="ＭＳ ゴシック" w:hAnsi="ＭＳ ゴシック" w:hint="eastAsia"/>
          <w:sz w:val="24"/>
        </w:rPr>
        <w:t>（１）自治会（区）単位で事業を実施する団体</w:t>
      </w:r>
    </w:p>
    <w:p w:rsidR="0066492E" w:rsidRPr="00BD0197" w:rsidRDefault="005902A6" w:rsidP="005902A6">
      <w:pPr>
        <w:rPr>
          <w:rFonts w:ascii="ＭＳ ゴシック" w:eastAsia="ＭＳ ゴシック" w:hAnsi="ＭＳ ゴシック"/>
          <w:sz w:val="24"/>
        </w:rPr>
      </w:pPr>
      <w:r w:rsidRPr="00BD0197">
        <w:rPr>
          <w:rFonts w:ascii="ＭＳ ゴシック" w:eastAsia="ＭＳ ゴシック" w:hAnsi="ＭＳ ゴシック" w:hint="eastAsia"/>
          <w:sz w:val="24"/>
        </w:rPr>
        <w:t>（２）</w:t>
      </w:r>
      <w:r w:rsidR="0066492E" w:rsidRPr="00BD0197">
        <w:rPr>
          <w:rFonts w:ascii="ＭＳ ゴシック" w:eastAsia="ＭＳ ゴシック" w:hAnsi="ＭＳ ゴシック" w:hint="eastAsia"/>
          <w:sz w:val="24"/>
        </w:rPr>
        <w:t>小学校区</w:t>
      </w:r>
      <w:r w:rsidR="006637C5" w:rsidRPr="00BD0197">
        <w:rPr>
          <w:rFonts w:ascii="ＭＳ ゴシック" w:eastAsia="ＭＳ ゴシック" w:hAnsi="ＭＳ ゴシック" w:hint="eastAsia"/>
          <w:sz w:val="24"/>
        </w:rPr>
        <w:t>単位</w:t>
      </w:r>
      <w:r w:rsidR="00AE6ED5" w:rsidRPr="00BD0197">
        <w:rPr>
          <w:rFonts w:ascii="ＭＳ ゴシック" w:eastAsia="ＭＳ ゴシック" w:hAnsi="ＭＳ ゴシック" w:hint="eastAsia"/>
          <w:sz w:val="24"/>
        </w:rPr>
        <w:t>で事業を実施する</w:t>
      </w:r>
      <w:r w:rsidR="006637C5" w:rsidRPr="00BD0197">
        <w:rPr>
          <w:rFonts w:ascii="ＭＳ ゴシック" w:eastAsia="ＭＳ ゴシック" w:hAnsi="ＭＳ ゴシック" w:hint="eastAsia"/>
          <w:sz w:val="24"/>
        </w:rPr>
        <w:t>団体</w:t>
      </w:r>
    </w:p>
    <w:p w:rsidR="0066492E" w:rsidRPr="00BD0197" w:rsidRDefault="00A95036" w:rsidP="005902A6">
      <w:pPr>
        <w:rPr>
          <w:rFonts w:ascii="ＭＳ ゴシック" w:eastAsia="ＭＳ ゴシック" w:hAnsi="ＭＳ ゴシック"/>
          <w:sz w:val="24"/>
        </w:rPr>
      </w:pPr>
      <w:r>
        <w:rPr>
          <w:rFonts w:ascii="ＭＳ ゴシック" w:eastAsia="ＭＳ ゴシック" w:hAnsi="ＭＳ ゴシック" w:hint="eastAsia"/>
          <w:sz w:val="24"/>
        </w:rPr>
        <w:t>（３</w:t>
      </w:r>
      <w:r w:rsidR="005902A6" w:rsidRPr="00BD0197">
        <w:rPr>
          <w:rFonts w:ascii="ＭＳ ゴシック" w:eastAsia="ＭＳ ゴシック" w:hAnsi="ＭＳ ゴシック" w:hint="eastAsia"/>
          <w:sz w:val="24"/>
        </w:rPr>
        <w:t>）</w:t>
      </w:r>
      <w:r w:rsidR="0066492E" w:rsidRPr="00BD0197">
        <w:rPr>
          <w:rFonts w:ascii="ＭＳ ゴシック" w:eastAsia="ＭＳ ゴシック" w:hAnsi="ＭＳ ゴシック" w:hint="eastAsia"/>
          <w:sz w:val="24"/>
        </w:rPr>
        <w:t>その他、社協会長が認める団体</w:t>
      </w:r>
    </w:p>
    <w:p w:rsidR="0036262B" w:rsidRPr="00A95036" w:rsidRDefault="0036262B" w:rsidP="0036262B">
      <w:pPr>
        <w:rPr>
          <w:rFonts w:ascii="ＭＳ ゴシック" w:eastAsia="ＭＳ ゴシック" w:hAnsi="ＭＳ ゴシック"/>
          <w:sz w:val="24"/>
        </w:rPr>
      </w:pPr>
    </w:p>
    <w:p w:rsidR="0036262B" w:rsidRPr="00BD0197" w:rsidRDefault="0036262B" w:rsidP="0036262B">
      <w:pPr>
        <w:rPr>
          <w:rFonts w:ascii="ＭＳ ゴシック" w:eastAsia="ＭＳ ゴシック" w:hAnsi="ＭＳ ゴシック"/>
          <w:sz w:val="24"/>
        </w:rPr>
      </w:pPr>
      <w:r w:rsidRPr="00BD0197">
        <w:rPr>
          <w:rFonts w:ascii="ＭＳ ゴシック" w:eastAsia="ＭＳ ゴシック" w:hAnsi="ＭＳ ゴシック" w:hint="eastAsia"/>
          <w:sz w:val="24"/>
        </w:rPr>
        <w:t>（助成対象事業）</w:t>
      </w:r>
    </w:p>
    <w:p w:rsidR="0036262B" w:rsidRPr="00BD0197" w:rsidRDefault="00244157" w:rsidP="004C4FE5">
      <w:pPr>
        <w:ind w:left="240" w:hangingChars="100" w:hanging="240"/>
        <w:rPr>
          <w:rFonts w:ascii="ＭＳ ゴシック" w:eastAsia="ＭＳ ゴシック" w:hAnsi="ＭＳ ゴシック"/>
          <w:sz w:val="24"/>
        </w:rPr>
      </w:pPr>
      <w:r w:rsidRPr="00BD0197">
        <w:rPr>
          <w:rFonts w:ascii="ＭＳ ゴシック" w:eastAsia="ＭＳ ゴシック" w:hAnsi="ＭＳ ゴシック" w:hint="eastAsia"/>
          <w:sz w:val="24"/>
        </w:rPr>
        <w:t>第３条　助成対象事業は、</w:t>
      </w:r>
      <w:r w:rsidR="00DE27C0" w:rsidRPr="00BD0197">
        <w:rPr>
          <w:rFonts w:ascii="ＭＳ ゴシック" w:eastAsia="ＭＳ ゴシック" w:hAnsi="ＭＳ ゴシック" w:hint="eastAsia"/>
          <w:sz w:val="24"/>
        </w:rPr>
        <w:t>次の各号</w:t>
      </w:r>
      <w:r w:rsidR="00A95036">
        <w:rPr>
          <w:rFonts w:ascii="ＭＳ ゴシック" w:eastAsia="ＭＳ ゴシック" w:hAnsi="ＭＳ ゴシック" w:hint="eastAsia"/>
          <w:sz w:val="24"/>
        </w:rPr>
        <w:t>のいずれか</w:t>
      </w:r>
      <w:r w:rsidR="0036262B" w:rsidRPr="00BD0197">
        <w:rPr>
          <w:rFonts w:ascii="ＭＳ ゴシック" w:eastAsia="ＭＳ ゴシック" w:hAnsi="ＭＳ ゴシック" w:hint="eastAsia"/>
          <w:sz w:val="24"/>
        </w:rPr>
        <w:t>に該当するものとする。</w:t>
      </w:r>
      <w:r w:rsidR="00AE63B1" w:rsidRPr="00BD0197">
        <w:rPr>
          <w:rFonts w:ascii="ＭＳ ゴシック" w:eastAsia="ＭＳ ゴシック" w:hAnsi="ＭＳ ゴシック" w:hint="eastAsia"/>
          <w:sz w:val="24"/>
        </w:rPr>
        <w:t>ただし、既存の事業に対して</w:t>
      </w:r>
      <w:r w:rsidR="00A95036">
        <w:rPr>
          <w:rFonts w:ascii="ＭＳ ゴシック" w:eastAsia="ＭＳ ゴシック" w:hAnsi="ＭＳ ゴシック" w:hint="eastAsia"/>
          <w:sz w:val="24"/>
        </w:rPr>
        <w:t>の助成は行わず、当該年度の予算</w:t>
      </w:r>
      <w:r w:rsidR="008A2CA4" w:rsidRPr="00BD0197">
        <w:rPr>
          <w:rFonts w:ascii="ＭＳ ゴシック" w:eastAsia="ＭＳ ゴシック" w:hAnsi="ＭＳ ゴシック" w:hint="eastAsia"/>
          <w:sz w:val="24"/>
        </w:rPr>
        <w:t>の範囲内で助成する。</w:t>
      </w:r>
    </w:p>
    <w:p w:rsidR="0036262B" w:rsidRPr="00BD0197" w:rsidRDefault="0036262B" w:rsidP="0036262B">
      <w:pPr>
        <w:rPr>
          <w:rFonts w:ascii="ＭＳ ゴシック" w:eastAsia="ＭＳ ゴシック" w:hAnsi="ＭＳ ゴシック"/>
          <w:sz w:val="24"/>
        </w:rPr>
      </w:pPr>
      <w:r w:rsidRPr="00BD0197">
        <w:rPr>
          <w:rFonts w:ascii="ＭＳ ゴシック" w:eastAsia="ＭＳ ゴシック" w:hAnsi="ＭＳ ゴシック" w:hint="eastAsia"/>
          <w:sz w:val="24"/>
        </w:rPr>
        <w:t>（１）地域の文化や歴史、昔の遊び</w:t>
      </w:r>
      <w:r w:rsidR="004C48A9" w:rsidRPr="00BD0197">
        <w:rPr>
          <w:rFonts w:ascii="ＭＳ ゴシック" w:eastAsia="ＭＳ ゴシック" w:hAnsi="ＭＳ ゴシック" w:hint="eastAsia"/>
          <w:sz w:val="24"/>
        </w:rPr>
        <w:t>等</w:t>
      </w:r>
      <w:r w:rsidRPr="00BD0197">
        <w:rPr>
          <w:rFonts w:ascii="ＭＳ ゴシック" w:eastAsia="ＭＳ ゴシック" w:hAnsi="ＭＳ ゴシック" w:hint="eastAsia"/>
          <w:sz w:val="24"/>
        </w:rPr>
        <w:t>を通じてふれあう</w:t>
      </w:r>
      <w:r w:rsidR="00244157" w:rsidRPr="00BD0197">
        <w:rPr>
          <w:rFonts w:ascii="ＭＳ ゴシック" w:eastAsia="ＭＳ ゴシック" w:hAnsi="ＭＳ ゴシック" w:hint="eastAsia"/>
          <w:sz w:val="24"/>
        </w:rPr>
        <w:t>世代間交流事業</w:t>
      </w:r>
    </w:p>
    <w:p w:rsidR="0036262B" w:rsidRPr="00BD0197" w:rsidRDefault="0036262B" w:rsidP="0036262B">
      <w:pPr>
        <w:rPr>
          <w:rFonts w:ascii="ＭＳ ゴシック" w:eastAsia="ＭＳ ゴシック" w:hAnsi="ＭＳ ゴシック"/>
          <w:sz w:val="24"/>
        </w:rPr>
      </w:pPr>
      <w:r w:rsidRPr="00BD0197">
        <w:rPr>
          <w:rFonts w:ascii="ＭＳ ゴシック" w:eastAsia="ＭＳ ゴシック" w:hAnsi="ＭＳ ゴシック" w:hint="eastAsia"/>
          <w:sz w:val="24"/>
        </w:rPr>
        <w:t>（２）地域の郷土料理</w:t>
      </w:r>
      <w:r w:rsidR="004C48A9" w:rsidRPr="00BD0197">
        <w:rPr>
          <w:rFonts w:ascii="ＭＳ ゴシック" w:eastAsia="ＭＳ ゴシック" w:hAnsi="ＭＳ ゴシック" w:hint="eastAsia"/>
          <w:sz w:val="24"/>
        </w:rPr>
        <w:t>等</w:t>
      </w:r>
      <w:r w:rsidRPr="00BD0197">
        <w:rPr>
          <w:rFonts w:ascii="ＭＳ ゴシック" w:eastAsia="ＭＳ ゴシック" w:hAnsi="ＭＳ ゴシック" w:hint="eastAsia"/>
          <w:sz w:val="24"/>
        </w:rPr>
        <w:t>を</w:t>
      </w:r>
      <w:r w:rsidR="00244157" w:rsidRPr="00BD0197">
        <w:rPr>
          <w:rFonts w:ascii="ＭＳ ゴシック" w:eastAsia="ＭＳ ゴシック" w:hAnsi="ＭＳ ゴシック" w:hint="eastAsia"/>
          <w:sz w:val="24"/>
        </w:rPr>
        <w:t>伝承する世代間交流事業</w:t>
      </w:r>
    </w:p>
    <w:p w:rsidR="00CA3840" w:rsidRPr="00BD0197" w:rsidRDefault="0036262B" w:rsidP="00536997">
      <w:pPr>
        <w:rPr>
          <w:rFonts w:ascii="ＭＳ ゴシック" w:eastAsia="ＭＳ ゴシック" w:hAnsi="ＭＳ ゴシック"/>
          <w:sz w:val="24"/>
        </w:rPr>
      </w:pPr>
      <w:r w:rsidRPr="00BD0197">
        <w:rPr>
          <w:rFonts w:ascii="ＭＳ ゴシック" w:eastAsia="ＭＳ ゴシック" w:hAnsi="ＭＳ ゴシック" w:hint="eastAsia"/>
          <w:sz w:val="24"/>
        </w:rPr>
        <w:t>（３）地域</w:t>
      </w:r>
      <w:r w:rsidR="004C48A9" w:rsidRPr="00BD0197">
        <w:rPr>
          <w:rFonts w:ascii="ＭＳ ゴシック" w:eastAsia="ＭＳ ゴシック" w:hAnsi="ＭＳ ゴシック" w:hint="eastAsia"/>
          <w:sz w:val="24"/>
        </w:rPr>
        <w:t>住民が</w:t>
      </w:r>
      <w:r w:rsidRPr="00BD0197">
        <w:rPr>
          <w:rFonts w:ascii="ＭＳ ゴシック" w:eastAsia="ＭＳ ゴシック" w:hAnsi="ＭＳ ゴシック" w:hint="eastAsia"/>
          <w:sz w:val="24"/>
        </w:rPr>
        <w:t>スポーツ</w:t>
      </w:r>
      <w:r w:rsidR="004C48A9" w:rsidRPr="00BD0197">
        <w:rPr>
          <w:rFonts w:ascii="ＭＳ ゴシック" w:eastAsia="ＭＳ ゴシック" w:hAnsi="ＭＳ ゴシック" w:hint="eastAsia"/>
          <w:sz w:val="24"/>
        </w:rPr>
        <w:t>等を通して</w:t>
      </w:r>
      <w:r w:rsidR="00244157" w:rsidRPr="00BD0197">
        <w:rPr>
          <w:rFonts w:ascii="ＭＳ ゴシック" w:eastAsia="ＭＳ ゴシック" w:hAnsi="ＭＳ ゴシック" w:hint="eastAsia"/>
          <w:sz w:val="24"/>
        </w:rPr>
        <w:t>世代間交流を</w:t>
      </w:r>
      <w:r w:rsidR="00B06316" w:rsidRPr="00BD0197">
        <w:rPr>
          <w:rFonts w:ascii="ＭＳ ゴシック" w:eastAsia="ＭＳ ゴシック" w:hAnsi="ＭＳ ゴシック" w:hint="eastAsia"/>
          <w:sz w:val="24"/>
        </w:rPr>
        <w:t>する</w:t>
      </w:r>
      <w:r w:rsidR="00244157" w:rsidRPr="00BD0197">
        <w:rPr>
          <w:rFonts w:ascii="ＭＳ ゴシック" w:eastAsia="ＭＳ ゴシック" w:hAnsi="ＭＳ ゴシック" w:hint="eastAsia"/>
          <w:sz w:val="24"/>
        </w:rPr>
        <w:t>事業</w:t>
      </w:r>
    </w:p>
    <w:p w:rsidR="0036262B" w:rsidRPr="00BD0197" w:rsidRDefault="00536997" w:rsidP="0036262B">
      <w:pPr>
        <w:rPr>
          <w:rFonts w:ascii="ＭＳ ゴシック" w:eastAsia="ＭＳ ゴシック" w:hAnsi="ＭＳ ゴシック"/>
          <w:sz w:val="24"/>
        </w:rPr>
      </w:pPr>
      <w:r w:rsidRPr="00BD0197">
        <w:rPr>
          <w:rFonts w:ascii="ＭＳ ゴシック" w:eastAsia="ＭＳ ゴシック" w:hAnsi="ＭＳ ゴシック" w:hint="eastAsia"/>
          <w:sz w:val="24"/>
        </w:rPr>
        <w:t>（４</w:t>
      </w:r>
      <w:r w:rsidR="0036262B" w:rsidRPr="00BD0197">
        <w:rPr>
          <w:rFonts w:ascii="ＭＳ ゴシック" w:eastAsia="ＭＳ ゴシック" w:hAnsi="ＭＳ ゴシック" w:hint="eastAsia"/>
          <w:sz w:val="24"/>
        </w:rPr>
        <w:t>）その他、社協会長が助成を必要と認めた事業</w:t>
      </w:r>
    </w:p>
    <w:p w:rsidR="008E0A4C" w:rsidRPr="00BD0197" w:rsidRDefault="008E0A4C" w:rsidP="0036262B">
      <w:pPr>
        <w:rPr>
          <w:rFonts w:ascii="ＭＳ ゴシック" w:eastAsia="ＭＳ ゴシック" w:hAnsi="ＭＳ ゴシック"/>
          <w:sz w:val="24"/>
        </w:rPr>
      </w:pPr>
    </w:p>
    <w:p w:rsidR="008E0A4C" w:rsidRPr="00BD0197" w:rsidRDefault="008E0A4C" w:rsidP="008E0A4C">
      <w:pPr>
        <w:rPr>
          <w:rFonts w:ascii="ＭＳ ゴシック" w:eastAsia="ＭＳ ゴシック" w:hAnsi="ＭＳ ゴシック"/>
          <w:sz w:val="24"/>
        </w:rPr>
      </w:pPr>
      <w:r w:rsidRPr="00BD0197">
        <w:rPr>
          <w:rFonts w:ascii="ＭＳ ゴシック" w:eastAsia="ＭＳ ゴシック" w:hAnsi="ＭＳ ゴシック" w:hint="eastAsia"/>
          <w:sz w:val="24"/>
        </w:rPr>
        <w:t>（助成対象経費）</w:t>
      </w:r>
    </w:p>
    <w:p w:rsidR="00A95036" w:rsidRDefault="008E0A4C" w:rsidP="00A95036">
      <w:pPr>
        <w:ind w:left="1200" w:hangingChars="500" w:hanging="1200"/>
        <w:rPr>
          <w:rFonts w:ascii="ＭＳ ゴシック" w:eastAsia="ＭＳ ゴシック" w:hAnsi="ＭＳ ゴシック"/>
          <w:sz w:val="24"/>
        </w:rPr>
      </w:pPr>
      <w:r w:rsidRPr="00BD0197">
        <w:rPr>
          <w:rFonts w:ascii="ＭＳ ゴシック" w:eastAsia="ＭＳ ゴシック" w:hAnsi="ＭＳ ゴシック" w:hint="eastAsia"/>
          <w:sz w:val="24"/>
        </w:rPr>
        <w:t>第４条　助成対象経費は、申請団体が対象事業を実施するために直接要する経費であ</w:t>
      </w:r>
    </w:p>
    <w:p w:rsidR="008E0A4C" w:rsidRPr="00146596" w:rsidRDefault="008E0A4C" w:rsidP="00A95036">
      <w:pPr>
        <w:ind w:left="240"/>
        <w:rPr>
          <w:rFonts w:ascii="ＭＳ ゴシック" w:eastAsia="ＭＳ ゴシック" w:hAnsi="ＭＳ ゴシック"/>
          <w:sz w:val="24"/>
        </w:rPr>
      </w:pPr>
      <w:r w:rsidRPr="00BD0197">
        <w:rPr>
          <w:rFonts w:ascii="ＭＳ ゴシック" w:eastAsia="ＭＳ ゴシック" w:hAnsi="ＭＳ ゴシック" w:hint="eastAsia"/>
          <w:sz w:val="24"/>
        </w:rPr>
        <w:t>って、</w:t>
      </w:r>
      <w:r w:rsidRPr="00146596">
        <w:rPr>
          <w:rFonts w:ascii="ＭＳ ゴシック" w:eastAsia="ＭＳ ゴシック" w:hAnsi="ＭＳ ゴシック" w:hint="eastAsia"/>
          <w:sz w:val="24"/>
        </w:rPr>
        <w:t>別表に定めるものとする。</w:t>
      </w:r>
    </w:p>
    <w:p w:rsidR="00C83E2E" w:rsidRPr="00146596" w:rsidRDefault="00C83E2E" w:rsidP="00015E15">
      <w:pPr>
        <w:ind w:left="1200" w:hangingChars="500" w:hanging="1200"/>
        <w:rPr>
          <w:rFonts w:ascii="ＭＳ ゴシック" w:eastAsia="ＭＳ ゴシック" w:hAnsi="ＭＳ ゴシック"/>
          <w:sz w:val="24"/>
        </w:rPr>
      </w:pPr>
    </w:p>
    <w:p w:rsidR="00FF27B8" w:rsidRPr="00146596" w:rsidRDefault="00FF27B8" w:rsidP="00FF27B8">
      <w:pPr>
        <w:rPr>
          <w:rFonts w:ascii="ＭＳ ゴシック" w:eastAsia="ＭＳ ゴシック" w:hAnsi="ＭＳ ゴシック"/>
          <w:sz w:val="24"/>
        </w:rPr>
      </w:pPr>
      <w:r w:rsidRPr="00146596">
        <w:rPr>
          <w:rFonts w:ascii="ＭＳ ゴシック" w:eastAsia="ＭＳ ゴシック" w:hAnsi="ＭＳ ゴシック" w:hint="eastAsia"/>
          <w:sz w:val="24"/>
        </w:rPr>
        <w:t>（助成金の条件）</w:t>
      </w:r>
    </w:p>
    <w:p w:rsidR="00FF27B8" w:rsidRPr="00146596" w:rsidRDefault="00FF27B8" w:rsidP="00051AF5">
      <w:pPr>
        <w:ind w:left="240" w:hangingChars="100" w:hanging="240"/>
        <w:rPr>
          <w:rFonts w:ascii="ＭＳ ゴシック" w:eastAsia="ＭＳ ゴシック" w:hAnsi="ＭＳ ゴシック"/>
          <w:sz w:val="24"/>
        </w:rPr>
      </w:pPr>
      <w:r w:rsidRPr="00146596">
        <w:rPr>
          <w:rFonts w:ascii="ＭＳ ゴシック" w:eastAsia="ＭＳ ゴシック" w:hAnsi="ＭＳ ゴシック" w:hint="eastAsia"/>
          <w:sz w:val="24"/>
        </w:rPr>
        <w:t xml:space="preserve">第５条　</w:t>
      </w:r>
      <w:r w:rsidR="00DE27C0" w:rsidRPr="00146596">
        <w:rPr>
          <w:rFonts w:ascii="ＭＳ ゴシック" w:eastAsia="ＭＳ ゴシック" w:hAnsi="ＭＳ ゴシック" w:hint="eastAsia"/>
          <w:sz w:val="24"/>
        </w:rPr>
        <w:t>申請は</w:t>
      </w:r>
      <w:r w:rsidR="001F05BC" w:rsidRPr="00146596">
        <w:rPr>
          <w:rFonts w:ascii="ＭＳ ゴシック" w:eastAsia="ＭＳ ゴシック" w:hAnsi="ＭＳ ゴシック" w:hint="eastAsia"/>
          <w:sz w:val="24"/>
        </w:rPr>
        <w:t>、年一</w:t>
      </w:r>
      <w:r w:rsidR="00DE27C0" w:rsidRPr="00146596">
        <w:rPr>
          <w:rFonts w:ascii="ＭＳ ゴシック" w:eastAsia="ＭＳ ゴシック" w:hAnsi="ＭＳ ゴシック" w:hint="eastAsia"/>
          <w:sz w:val="24"/>
        </w:rPr>
        <w:t>回限り</w:t>
      </w:r>
      <w:r w:rsidR="00C773DA" w:rsidRPr="00146596">
        <w:rPr>
          <w:rFonts w:ascii="ＭＳ ゴシック" w:eastAsia="ＭＳ ゴシック" w:hAnsi="ＭＳ ゴシック" w:hint="eastAsia"/>
          <w:sz w:val="24"/>
        </w:rPr>
        <w:t>で、同一の団体に対する助成回数は、通算して３回を限度</w:t>
      </w:r>
      <w:r w:rsidR="00DE27C0" w:rsidRPr="00146596">
        <w:rPr>
          <w:rFonts w:ascii="ＭＳ ゴシック" w:eastAsia="ＭＳ ゴシック" w:hAnsi="ＭＳ ゴシック" w:hint="eastAsia"/>
          <w:sz w:val="24"/>
        </w:rPr>
        <w:t>と</w:t>
      </w:r>
      <w:r w:rsidR="001F05BC" w:rsidRPr="00146596">
        <w:rPr>
          <w:rFonts w:ascii="ＭＳ ゴシック" w:eastAsia="ＭＳ ゴシック" w:hAnsi="ＭＳ ゴシック" w:hint="eastAsia"/>
          <w:sz w:val="24"/>
        </w:rPr>
        <w:t>し、助成限度額</w:t>
      </w:r>
      <w:r w:rsidR="00536997" w:rsidRPr="00146596">
        <w:rPr>
          <w:rFonts w:ascii="ＭＳ ゴシック" w:eastAsia="ＭＳ ゴシック" w:hAnsi="ＭＳ ゴシック" w:hint="eastAsia"/>
          <w:sz w:val="24"/>
        </w:rPr>
        <w:t>は次の各号に掲げるものとする。</w:t>
      </w:r>
    </w:p>
    <w:p w:rsidR="00FF27B8" w:rsidRPr="00F34D52" w:rsidRDefault="00FF27B8" w:rsidP="00FF27B8">
      <w:pPr>
        <w:rPr>
          <w:rFonts w:ascii="ＭＳ ゴシック" w:eastAsia="ＭＳ ゴシック" w:hAnsi="ＭＳ ゴシック"/>
          <w:sz w:val="24"/>
        </w:rPr>
      </w:pPr>
      <w:r w:rsidRPr="00F34D52">
        <w:rPr>
          <w:rFonts w:ascii="ＭＳ ゴシック" w:eastAsia="ＭＳ ゴシック" w:hAnsi="ＭＳ ゴシック" w:hint="eastAsia"/>
          <w:sz w:val="24"/>
        </w:rPr>
        <w:t>（１）自治会（区）単位で事業を実施する団体</w:t>
      </w:r>
      <w:r w:rsidR="006F749D" w:rsidRPr="00F34D52">
        <w:rPr>
          <w:rFonts w:ascii="ＭＳ ゴシック" w:eastAsia="ＭＳ ゴシック" w:hAnsi="ＭＳ ゴシック" w:hint="eastAsia"/>
          <w:sz w:val="24"/>
        </w:rPr>
        <w:t>への助成限度額は５万円</w:t>
      </w:r>
    </w:p>
    <w:p w:rsidR="00FF27B8" w:rsidRPr="00F34D52" w:rsidRDefault="00FF27B8" w:rsidP="00FF27B8">
      <w:pPr>
        <w:rPr>
          <w:rFonts w:ascii="ＭＳ ゴシック" w:eastAsia="ＭＳ ゴシック" w:hAnsi="ＭＳ ゴシック"/>
          <w:sz w:val="24"/>
        </w:rPr>
      </w:pPr>
      <w:r w:rsidRPr="00F34D52">
        <w:rPr>
          <w:rFonts w:ascii="ＭＳ ゴシック" w:eastAsia="ＭＳ ゴシック" w:hAnsi="ＭＳ ゴシック" w:hint="eastAsia"/>
          <w:sz w:val="24"/>
        </w:rPr>
        <w:t>（２）小学校区単位で事業を実施する団体</w:t>
      </w:r>
      <w:r w:rsidR="006F749D" w:rsidRPr="00F34D52">
        <w:rPr>
          <w:rFonts w:ascii="ＭＳ ゴシック" w:eastAsia="ＭＳ ゴシック" w:hAnsi="ＭＳ ゴシック" w:hint="eastAsia"/>
          <w:sz w:val="24"/>
        </w:rPr>
        <w:t>への助成限度額は１０万円</w:t>
      </w:r>
    </w:p>
    <w:p w:rsidR="00FF27B8" w:rsidRPr="00BD0197" w:rsidRDefault="00A95036" w:rsidP="00A95036">
      <w:pPr>
        <w:ind w:leftChars="100" w:left="210"/>
        <w:rPr>
          <w:rFonts w:ascii="ＭＳ ゴシック" w:eastAsia="ＭＳ ゴシック" w:hAnsi="ＭＳ ゴシック"/>
          <w:sz w:val="24"/>
        </w:rPr>
      </w:pPr>
      <w:r>
        <w:rPr>
          <w:rFonts w:ascii="ＭＳ ゴシック" w:eastAsia="ＭＳ ゴシック" w:hAnsi="ＭＳ ゴシック" w:hint="eastAsia"/>
          <w:sz w:val="24"/>
        </w:rPr>
        <w:t>２　実施する事業は、実施地域の全住民を対象とし、周知をするチラシ等に、赤い羽根共同募金からの助成金を充当するということを明記しなければならない。</w:t>
      </w:r>
    </w:p>
    <w:p w:rsidR="00536997" w:rsidRPr="00BD0197" w:rsidRDefault="00536997" w:rsidP="00FF27B8">
      <w:pPr>
        <w:rPr>
          <w:rFonts w:ascii="ＭＳ ゴシック" w:eastAsia="ＭＳ ゴシック" w:hAnsi="ＭＳ ゴシック"/>
          <w:sz w:val="24"/>
        </w:rPr>
      </w:pPr>
    </w:p>
    <w:p w:rsidR="00C83E2E" w:rsidRPr="00BD0197" w:rsidRDefault="006637C5" w:rsidP="00015E15">
      <w:pPr>
        <w:ind w:left="1200" w:hangingChars="500" w:hanging="1200"/>
        <w:rPr>
          <w:rFonts w:ascii="ＭＳ ゴシック" w:eastAsia="ＭＳ ゴシック" w:hAnsi="ＭＳ ゴシック"/>
          <w:sz w:val="24"/>
        </w:rPr>
      </w:pPr>
      <w:r w:rsidRPr="00BD0197">
        <w:rPr>
          <w:rFonts w:ascii="ＭＳ ゴシック" w:eastAsia="ＭＳ ゴシック" w:hAnsi="ＭＳ ゴシック" w:hint="eastAsia"/>
          <w:sz w:val="24"/>
        </w:rPr>
        <w:t>（助成金の申請）</w:t>
      </w:r>
    </w:p>
    <w:p w:rsidR="006637C5" w:rsidRPr="00BD0197" w:rsidRDefault="006F749D" w:rsidP="00D64FAD">
      <w:pPr>
        <w:ind w:left="240" w:hangingChars="100" w:hanging="240"/>
        <w:rPr>
          <w:rFonts w:ascii="ＭＳ ゴシック" w:eastAsia="ＭＳ ゴシック" w:hAnsi="ＭＳ ゴシック"/>
          <w:sz w:val="24"/>
        </w:rPr>
      </w:pPr>
      <w:r w:rsidRPr="00BD0197">
        <w:rPr>
          <w:rFonts w:ascii="ＭＳ ゴシック" w:eastAsia="ＭＳ ゴシック" w:hAnsi="ＭＳ ゴシック" w:hint="eastAsia"/>
          <w:sz w:val="24"/>
        </w:rPr>
        <w:t>第６</w:t>
      </w:r>
      <w:r w:rsidR="00C76575" w:rsidRPr="00BD0197">
        <w:rPr>
          <w:rFonts w:ascii="ＭＳ ゴシック" w:eastAsia="ＭＳ ゴシック" w:hAnsi="ＭＳ ゴシック" w:hint="eastAsia"/>
          <w:sz w:val="24"/>
        </w:rPr>
        <w:t>条　助成を受けようとする申請団体は、三世代交流</w:t>
      </w:r>
      <w:r w:rsidR="006637C5" w:rsidRPr="00BD0197">
        <w:rPr>
          <w:rFonts w:ascii="ＭＳ ゴシック" w:eastAsia="ＭＳ ゴシック" w:hAnsi="ＭＳ ゴシック" w:hint="eastAsia"/>
          <w:sz w:val="24"/>
        </w:rPr>
        <w:t>助成金申請書（様式第１号）を</w:t>
      </w:r>
      <w:r w:rsidR="00A95036">
        <w:rPr>
          <w:rFonts w:ascii="ＭＳ ゴシック" w:eastAsia="ＭＳ ゴシック" w:hAnsi="ＭＳ ゴシック" w:hint="eastAsia"/>
          <w:sz w:val="24"/>
        </w:rPr>
        <w:t>開催日の１ヶ月前</w:t>
      </w:r>
      <w:r w:rsidR="006637C5" w:rsidRPr="00BD0197">
        <w:rPr>
          <w:rFonts w:ascii="ＭＳ ゴシック" w:eastAsia="ＭＳ ゴシック" w:hAnsi="ＭＳ ゴシック" w:hint="eastAsia"/>
          <w:sz w:val="24"/>
        </w:rPr>
        <w:t>までに社協会長へ提出する。</w:t>
      </w:r>
    </w:p>
    <w:p w:rsidR="006637C5" w:rsidRDefault="006637C5" w:rsidP="006637C5">
      <w:pPr>
        <w:rPr>
          <w:rFonts w:ascii="ＭＳ ゴシック" w:eastAsia="ＭＳ ゴシック" w:hAnsi="ＭＳ ゴシック"/>
          <w:sz w:val="24"/>
        </w:rPr>
      </w:pPr>
    </w:p>
    <w:p w:rsidR="00A95036" w:rsidRPr="00A95036" w:rsidRDefault="00A95036" w:rsidP="006637C5">
      <w:pPr>
        <w:rPr>
          <w:rFonts w:ascii="ＭＳ ゴシック" w:eastAsia="ＭＳ ゴシック" w:hAnsi="ＭＳ ゴシック"/>
          <w:sz w:val="24"/>
        </w:rPr>
      </w:pPr>
    </w:p>
    <w:p w:rsidR="006637C5" w:rsidRPr="00BD0197" w:rsidRDefault="006637C5" w:rsidP="006637C5">
      <w:pPr>
        <w:rPr>
          <w:rFonts w:ascii="ＭＳ ゴシック" w:eastAsia="ＭＳ ゴシック" w:hAnsi="ＭＳ ゴシック"/>
          <w:sz w:val="24"/>
        </w:rPr>
      </w:pPr>
      <w:r w:rsidRPr="00BD0197">
        <w:rPr>
          <w:rFonts w:ascii="ＭＳ ゴシック" w:eastAsia="ＭＳ ゴシック" w:hAnsi="ＭＳ ゴシック" w:hint="eastAsia"/>
          <w:sz w:val="24"/>
        </w:rPr>
        <w:lastRenderedPageBreak/>
        <w:t>（助成の決定）</w:t>
      </w:r>
    </w:p>
    <w:p w:rsidR="006637C5" w:rsidRPr="00BD0197" w:rsidRDefault="006F749D" w:rsidP="00D64FAD">
      <w:pPr>
        <w:ind w:left="240" w:hangingChars="100" w:hanging="240"/>
        <w:rPr>
          <w:rFonts w:ascii="ＭＳ ゴシック" w:eastAsia="ＭＳ ゴシック" w:hAnsi="ＭＳ ゴシック"/>
          <w:sz w:val="24"/>
        </w:rPr>
      </w:pPr>
      <w:r w:rsidRPr="00BD0197">
        <w:rPr>
          <w:rFonts w:ascii="ＭＳ ゴシック" w:eastAsia="ＭＳ ゴシック" w:hAnsi="ＭＳ ゴシック" w:hint="eastAsia"/>
          <w:sz w:val="24"/>
        </w:rPr>
        <w:t>第７</w:t>
      </w:r>
      <w:r w:rsidR="006637C5" w:rsidRPr="00BD0197">
        <w:rPr>
          <w:rFonts w:ascii="ＭＳ ゴシック" w:eastAsia="ＭＳ ゴシック" w:hAnsi="ＭＳ ゴシック" w:hint="eastAsia"/>
          <w:sz w:val="24"/>
        </w:rPr>
        <w:t>条　社協会長が前条の申請書を受理</w:t>
      </w:r>
      <w:r w:rsidR="00C76575" w:rsidRPr="00BD0197">
        <w:rPr>
          <w:rFonts w:ascii="ＭＳ ゴシック" w:eastAsia="ＭＳ ゴシック" w:hAnsi="ＭＳ ゴシック" w:hint="eastAsia"/>
          <w:sz w:val="24"/>
        </w:rPr>
        <w:t>したときは、その内容を審査して助成の適否を決定し、三世代交流助成決定通知書（様式第２号－１）または三世代交流</w:t>
      </w:r>
      <w:r w:rsidR="006637C5" w:rsidRPr="00BD0197">
        <w:rPr>
          <w:rFonts w:ascii="ＭＳ ゴシック" w:eastAsia="ＭＳ ゴシック" w:hAnsi="ＭＳ ゴシック" w:hint="eastAsia"/>
          <w:sz w:val="24"/>
        </w:rPr>
        <w:t>助成却下通知書（様式第２号－２）を申請団体へ通知する。</w:t>
      </w:r>
    </w:p>
    <w:p w:rsidR="006637C5" w:rsidRPr="00BD0197" w:rsidRDefault="006637C5" w:rsidP="00015E15">
      <w:pPr>
        <w:ind w:left="1200" w:hangingChars="500" w:hanging="1200"/>
        <w:rPr>
          <w:rFonts w:ascii="ＭＳ ゴシック" w:eastAsia="ＭＳ ゴシック" w:hAnsi="ＭＳ ゴシック"/>
          <w:sz w:val="24"/>
        </w:rPr>
      </w:pPr>
    </w:p>
    <w:p w:rsidR="00C83E2E" w:rsidRPr="00BD0197" w:rsidRDefault="00720BEE" w:rsidP="002E1175">
      <w:pPr>
        <w:ind w:left="1200" w:hangingChars="500" w:hanging="1200"/>
        <w:rPr>
          <w:rFonts w:ascii="ＭＳ ゴシック" w:eastAsia="ＭＳ ゴシック" w:hAnsi="ＭＳ ゴシック"/>
          <w:sz w:val="24"/>
        </w:rPr>
      </w:pPr>
      <w:r w:rsidRPr="00BD0197">
        <w:rPr>
          <w:rFonts w:ascii="ＭＳ ゴシック" w:eastAsia="ＭＳ ゴシック" w:hAnsi="ＭＳ ゴシック" w:hint="eastAsia"/>
          <w:sz w:val="24"/>
        </w:rPr>
        <w:t>（事業の報告）</w:t>
      </w:r>
    </w:p>
    <w:p w:rsidR="00971801" w:rsidRPr="00BD0197" w:rsidRDefault="006F749D" w:rsidP="00C76575">
      <w:pPr>
        <w:ind w:left="1200" w:hangingChars="500" w:hanging="1200"/>
        <w:rPr>
          <w:rFonts w:ascii="ＭＳ ゴシック" w:eastAsia="ＭＳ ゴシック" w:hAnsi="ＭＳ ゴシック"/>
          <w:sz w:val="24"/>
        </w:rPr>
      </w:pPr>
      <w:r w:rsidRPr="00BD0197">
        <w:rPr>
          <w:rFonts w:ascii="ＭＳ ゴシック" w:eastAsia="ＭＳ ゴシック" w:hAnsi="ＭＳ ゴシック" w:hint="eastAsia"/>
          <w:sz w:val="24"/>
        </w:rPr>
        <w:t>第８</w:t>
      </w:r>
      <w:r w:rsidR="00720BEE" w:rsidRPr="00BD0197">
        <w:rPr>
          <w:rFonts w:ascii="ＭＳ ゴシック" w:eastAsia="ＭＳ ゴシック" w:hAnsi="ＭＳ ゴシック" w:hint="eastAsia"/>
          <w:sz w:val="24"/>
        </w:rPr>
        <w:t>条　助成を受けた申請団体は、</w:t>
      </w:r>
      <w:r w:rsidR="00971801" w:rsidRPr="00BD0197">
        <w:rPr>
          <w:rFonts w:ascii="ＭＳ ゴシック" w:eastAsia="ＭＳ ゴシック" w:hAnsi="ＭＳ ゴシック" w:hint="eastAsia"/>
          <w:sz w:val="24"/>
        </w:rPr>
        <w:t>事業終了後、１ヶ月以内に</w:t>
      </w:r>
      <w:r w:rsidR="00217A0A" w:rsidRPr="00BD0197">
        <w:rPr>
          <w:rFonts w:ascii="ＭＳ ゴシック" w:eastAsia="ＭＳ ゴシック" w:hAnsi="ＭＳ ゴシック" w:hint="eastAsia"/>
          <w:sz w:val="24"/>
        </w:rPr>
        <w:t>三世代交流事業実施報</w:t>
      </w:r>
    </w:p>
    <w:p w:rsidR="008A2CA4" w:rsidRPr="00BD0197" w:rsidRDefault="00217A0A" w:rsidP="003E5FC0">
      <w:pPr>
        <w:ind w:leftChars="114" w:left="1199" w:hangingChars="400" w:hanging="960"/>
        <w:rPr>
          <w:rFonts w:ascii="ＭＳ ゴシック" w:eastAsia="ＭＳ ゴシック" w:hAnsi="ＭＳ ゴシック"/>
          <w:sz w:val="24"/>
        </w:rPr>
      </w:pPr>
      <w:r w:rsidRPr="00BD0197">
        <w:rPr>
          <w:rFonts w:ascii="ＭＳ ゴシック" w:eastAsia="ＭＳ ゴシック" w:hAnsi="ＭＳ ゴシック" w:hint="eastAsia"/>
          <w:sz w:val="24"/>
        </w:rPr>
        <w:t>告書（様式第３号）及び領</w:t>
      </w:r>
      <w:r w:rsidR="0001449E" w:rsidRPr="00BD0197">
        <w:rPr>
          <w:rFonts w:ascii="ＭＳ ゴシック" w:eastAsia="ＭＳ ゴシック" w:hAnsi="ＭＳ ゴシック" w:hint="eastAsia"/>
          <w:sz w:val="24"/>
        </w:rPr>
        <w:t>収書</w:t>
      </w:r>
      <w:r w:rsidR="00971801" w:rsidRPr="00BD0197">
        <w:rPr>
          <w:rFonts w:ascii="ＭＳ ゴシック" w:eastAsia="ＭＳ ゴシック" w:hAnsi="ＭＳ ゴシック" w:hint="eastAsia"/>
          <w:sz w:val="24"/>
        </w:rPr>
        <w:t>（原本）</w:t>
      </w:r>
      <w:r w:rsidR="0001449E" w:rsidRPr="00BD0197">
        <w:rPr>
          <w:rFonts w:ascii="ＭＳ ゴシック" w:eastAsia="ＭＳ ゴシック" w:hAnsi="ＭＳ ゴシック" w:hint="eastAsia"/>
          <w:sz w:val="24"/>
        </w:rPr>
        <w:t>を社協会長へ提出</w:t>
      </w:r>
      <w:r w:rsidR="008A2CA4" w:rsidRPr="00BD0197">
        <w:rPr>
          <w:rFonts w:ascii="ＭＳ ゴシック" w:eastAsia="ＭＳ ゴシック" w:hAnsi="ＭＳ ゴシック" w:hint="eastAsia"/>
          <w:sz w:val="24"/>
        </w:rPr>
        <w:t>する。</w:t>
      </w:r>
    </w:p>
    <w:p w:rsidR="008A2CA4" w:rsidRPr="00BD0197" w:rsidRDefault="008A2CA4" w:rsidP="008A2CA4">
      <w:pPr>
        <w:ind w:leftChars="114" w:left="1199" w:hangingChars="400" w:hanging="960"/>
        <w:rPr>
          <w:rFonts w:ascii="ＭＳ ゴシック" w:eastAsia="ＭＳ ゴシック" w:hAnsi="ＭＳ ゴシック"/>
          <w:sz w:val="24"/>
        </w:rPr>
      </w:pPr>
      <w:r w:rsidRPr="00BD0197">
        <w:rPr>
          <w:rFonts w:ascii="ＭＳ ゴシック" w:eastAsia="ＭＳ ゴシック" w:hAnsi="ＭＳ ゴシック" w:hint="eastAsia"/>
          <w:sz w:val="24"/>
        </w:rPr>
        <w:t xml:space="preserve">２　</w:t>
      </w:r>
      <w:r w:rsidR="0001449E" w:rsidRPr="00BD0197">
        <w:rPr>
          <w:rFonts w:ascii="ＭＳ ゴシック" w:eastAsia="ＭＳ ゴシック" w:hAnsi="ＭＳ ゴシック" w:hint="eastAsia"/>
          <w:sz w:val="24"/>
        </w:rPr>
        <w:t>申請団体が助成内容を変更しようとする</w:t>
      </w:r>
      <w:r w:rsidR="00C14E3D" w:rsidRPr="00BD0197">
        <w:rPr>
          <w:rFonts w:ascii="ＭＳ ゴシック" w:eastAsia="ＭＳ ゴシック" w:hAnsi="ＭＳ ゴシック" w:hint="eastAsia"/>
          <w:sz w:val="24"/>
        </w:rPr>
        <w:t>時、</w:t>
      </w:r>
      <w:r w:rsidR="00971801" w:rsidRPr="00BD0197">
        <w:rPr>
          <w:rFonts w:ascii="ＭＳ ゴシック" w:eastAsia="ＭＳ ゴシック" w:hAnsi="ＭＳ ゴシック" w:hint="eastAsia"/>
          <w:sz w:val="24"/>
        </w:rPr>
        <w:t>又は事業を中止、も</w:t>
      </w:r>
      <w:r w:rsidR="0001449E" w:rsidRPr="00BD0197">
        <w:rPr>
          <w:rFonts w:ascii="ＭＳ ゴシック" w:eastAsia="ＭＳ ゴシック" w:hAnsi="ＭＳ ゴシック" w:hint="eastAsia"/>
          <w:sz w:val="24"/>
        </w:rPr>
        <w:t>しくは廃止し</w:t>
      </w:r>
    </w:p>
    <w:p w:rsidR="008A2CA4" w:rsidRPr="00BD0197" w:rsidRDefault="0001449E" w:rsidP="008A2CA4">
      <w:pPr>
        <w:ind w:leftChars="114" w:left="1199" w:hangingChars="400" w:hanging="960"/>
        <w:rPr>
          <w:rFonts w:ascii="ＭＳ ゴシック" w:eastAsia="ＭＳ ゴシック" w:hAnsi="ＭＳ ゴシック"/>
          <w:sz w:val="24"/>
        </w:rPr>
      </w:pPr>
      <w:r w:rsidRPr="00BD0197">
        <w:rPr>
          <w:rFonts w:ascii="ＭＳ ゴシック" w:eastAsia="ＭＳ ゴシック" w:hAnsi="ＭＳ ゴシック" w:hint="eastAsia"/>
          <w:sz w:val="24"/>
        </w:rPr>
        <w:t>ようとする時は、</w:t>
      </w:r>
      <w:r w:rsidR="00971801" w:rsidRPr="00BD0197">
        <w:rPr>
          <w:rFonts w:ascii="ＭＳ ゴシック" w:eastAsia="ＭＳ ゴシック" w:hAnsi="ＭＳ ゴシック" w:hint="eastAsia"/>
          <w:sz w:val="24"/>
        </w:rPr>
        <w:t>三世代交流</w:t>
      </w:r>
      <w:r w:rsidR="009D239E" w:rsidRPr="00BD0197">
        <w:rPr>
          <w:rFonts w:ascii="ＭＳ ゴシック" w:eastAsia="ＭＳ ゴシック" w:hAnsi="ＭＳ ゴシック" w:hint="eastAsia"/>
          <w:sz w:val="24"/>
        </w:rPr>
        <w:t>助成</w:t>
      </w:r>
      <w:r w:rsidR="00971801" w:rsidRPr="00BD0197">
        <w:rPr>
          <w:rFonts w:ascii="ＭＳ ゴシック" w:eastAsia="ＭＳ ゴシック" w:hAnsi="ＭＳ ゴシック" w:hint="eastAsia"/>
          <w:sz w:val="24"/>
        </w:rPr>
        <w:t>事業内容変更書（様式第４号）を提出</w:t>
      </w:r>
      <w:r w:rsidRPr="00BD0197">
        <w:rPr>
          <w:rFonts w:ascii="ＭＳ ゴシック" w:eastAsia="ＭＳ ゴシック" w:hAnsi="ＭＳ ゴシック" w:hint="eastAsia"/>
          <w:sz w:val="24"/>
        </w:rPr>
        <w:t>しなけれ</w:t>
      </w:r>
      <w:r w:rsidR="00C14E3D" w:rsidRPr="00BD0197">
        <w:rPr>
          <w:rFonts w:ascii="ＭＳ ゴシック" w:eastAsia="ＭＳ ゴシック" w:hAnsi="ＭＳ ゴシック" w:hint="eastAsia"/>
          <w:sz w:val="24"/>
        </w:rPr>
        <w:t>ば</w:t>
      </w:r>
    </w:p>
    <w:p w:rsidR="0001449E" w:rsidRPr="00BD0197" w:rsidRDefault="00C14E3D" w:rsidP="008A2CA4">
      <w:pPr>
        <w:ind w:leftChars="114" w:left="1199" w:hangingChars="400" w:hanging="960"/>
        <w:rPr>
          <w:rFonts w:ascii="ＭＳ ゴシック" w:eastAsia="ＭＳ ゴシック" w:hAnsi="ＭＳ ゴシック"/>
          <w:sz w:val="24"/>
        </w:rPr>
      </w:pPr>
      <w:r w:rsidRPr="00BD0197">
        <w:rPr>
          <w:rFonts w:ascii="ＭＳ ゴシック" w:eastAsia="ＭＳ ゴシック" w:hAnsi="ＭＳ ゴシック" w:hint="eastAsia"/>
          <w:sz w:val="24"/>
        </w:rPr>
        <w:t>ならない</w:t>
      </w:r>
      <w:r w:rsidR="0001449E" w:rsidRPr="00BD0197">
        <w:rPr>
          <w:rFonts w:ascii="ＭＳ ゴシック" w:eastAsia="ＭＳ ゴシック" w:hAnsi="ＭＳ ゴシック" w:hint="eastAsia"/>
          <w:sz w:val="24"/>
        </w:rPr>
        <w:t>。</w:t>
      </w:r>
    </w:p>
    <w:p w:rsidR="00720BEE" w:rsidRPr="00BD0197" w:rsidRDefault="00720BEE" w:rsidP="002E1175">
      <w:pPr>
        <w:ind w:left="1200" w:hangingChars="500" w:hanging="1200"/>
        <w:rPr>
          <w:rFonts w:ascii="ＭＳ ゴシック" w:eastAsia="ＭＳ ゴシック" w:hAnsi="ＭＳ ゴシック"/>
          <w:sz w:val="24"/>
        </w:rPr>
      </w:pPr>
    </w:p>
    <w:p w:rsidR="002E1175" w:rsidRPr="00BD0197" w:rsidRDefault="002E1175" w:rsidP="002E1175">
      <w:pPr>
        <w:rPr>
          <w:rFonts w:ascii="ＭＳ ゴシック" w:eastAsia="ＭＳ ゴシック" w:hAnsi="ＭＳ ゴシック"/>
          <w:sz w:val="24"/>
        </w:rPr>
      </w:pPr>
      <w:r w:rsidRPr="00BD0197">
        <w:rPr>
          <w:rFonts w:ascii="ＭＳ ゴシック" w:eastAsia="ＭＳ ゴシック" w:hAnsi="ＭＳ ゴシック" w:hint="eastAsia"/>
          <w:sz w:val="24"/>
        </w:rPr>
        <w:t>（助成金の返還）</w:t>
      </w:r>
    </w:p>
    <w:p w:rsidR="002E1175" w:rsidRPr="00BD0197" w:rsidRDefault="006F749D" w:rsidP="002E1175">
      <w:pPr>
        <w:ind w:left="240" w:hangingChars="100" w:hanging="240"/>
        <w:rPr>
          <w:rFonts w:ascii="ＭＳ ゴシック" w:eastAsia="ＭＳ ゴシック" w:hAnsi="ＭＳ ゴシック"/>
          <w:sz w:val="24"/>
        </w:rPr>
      </w:pPr>
      <w:r w:rsidRPr="00BD0197">
        <w:rPr>
          <w:rFonts w:ascii="ＭＳ ゴシック" w:eastAsia="ＭＳ ゴシック" w:hAnsi="ＭＳ ゴシック" w:hint="eastAsia"/>
          <w:sz w:val="24"/>
        </w:rPr>
        <w:t>第９</w:t>
      </w:r>
      <w:r w:rsidR="00BF2EAF">
        <w:rPr>
          <w:rFonts w:ascii="ＭＳ ゴシック" w:eastAsia="ＭＳ ゴシック" w:hAnsi="ＭＳ ゴシック" w:hint="eastAsia"/>
          <w:sz w:val="24"/>
        </w:rPr>
        <w:t>条　助成</w:t>
      </w:r>
      <w:r w:rsidR="002E1175" w:rsidRPr="00BD0197">
        <w:rPr>
          <w:rFonts w:ascii="ＭＳ ゴシック" w:eastAsia="ＭＳ ゴシック" w:hAnsi="ＭＳ ゴシック" w:hint="eastAsia"/>
          <w:sz w:val="24"/>
        </w:rPr>
        <w:t>を受けた</w:t>
      </w:r>
      <w:r w:rsidR="00BF2EAF">
        <w:rPr>
          <w:rFonts w:ascii="ＭＳ ゴシック" w:eastAsia="ＭＳ ゴシック" w:hAnsi="ＭＳ ゴシック" w:hint="eastAsia"/>
          <w:sz w:val="24"/>
        </w:rPr>
        <w:t>申請</w:t>
      </w:r>
      <w:r w:rsidR="002E1175" w:rsidRPr="00BD0197">
        <w:rPr>
          <w:rFonts w:ascii="ＭＳ ゴシック" w:eastAsia="ＭＳ ゴシック" w:hAnsi="ＭＳ ゴシック" w:hint="eastAsia"/>
          <w:sz w:val="24"/>
        </w:rPr>
        <w:t>団体が、災害その他、特別な事由による場合を除く他、正当な理由なく次に掲げるいずれかに該当するときは、助成金の全額又は、一部を返還しなければならない。</w:t>
      </w:r>
    </w:p>
    <w:p w:rsidR="002E1175" w:rsidRPr="00BD0197" w:rsidRDefault="002E1175" w:rsidP="002E1175">
      <w:pPr>
        <w:rPr>
          <w:rFonts w:ascii="ＭＳ ゴシック" w:eastAsia="ＭＳ ゴシック" w:hAnsi="ＭＳ ゴシック"/>
          <w:sz w:val="24"/>
        </w:rPr>
      </w:pPr>
      <w:r w:rsidRPr="00BD0197">
        <w:rPr>
          <w:rFonts w:ascii="ＭＳ ゴシック" w:eastAsia="ＭＳ ゴシック" w:hAnsi="ＭＳ ゴシック" w:hint="eastAsia"/>
          <w:sz w:val="24"/>
        </w:rPr>
        <w:t>（１）助成対象事業を実施せず、又は実施する意思が認められないとき</w:t>
      </w:r>
    </w:p>
    <w:p w:rsidR="002E1175" w:rsidRPr="00BD0197" w:rsidRDefault="002E1175" w:rsidP="002E1175">
      <w:pPr>
        <w:rPr>
          <w:rFonts w:ascii="ＭＳ ゴシック" w:eastAsia="ＭＳ ゴシック" w:hAnsi="ＭＳ ゴシック"/>
          <w:sz w:val="24"/>
        </w:rPr>
      </w:pPr>
      <w:r w:rsidRPr="00BD0197">
        <w:rPr>
          <w:rFonts w:ascii="ＭＳ ゴシック" w:eastAsia="ＭＳ ゴシック" w:hAnsi="ＭＳ ゴシック" w:hint="eastAsia"/>
          <w:sz w:val="24"/>
        </w:rPr>
        <w:t>（２）助成対象事業を中止し、完了する見込みがないとき</w:t>
      </w:r>
    </w:p>
    <w:p w:rsidR="002E1175" w:rsidRPr="00BD0197" w:rsidRDefault="002E1175" w:rsidP="002E1175">
      <w:pPr>
        <w:rPr>
          <w:rFonts w:ascii="ＭＳ ゴシック" w:eastAsia="ＭＳ ゴシック" w:hAnsi="ＭＳ ゴシック"/>
          <w:sz w:val="24"/>
        </w:rPr>
      </w:pPr>
      <w:r w:rsidRPr="00BD0197">
        <w:rPr>
          <w:rFonts w:ascii="ＭＳ ゴシック" w:eastAsia="ＭＳ ゴシック" w:hAnsi="ＭＳ ゴシック" w:hint="eastAsia"/>
          <w:sz w:val="24"/>
        </w:rPr>
        <w:t>（３）助成金を目的外に使用したとき</w:t>
      </w:r>
    </w:p>
    <w:p w:rsidR="002E1175" w:rsidRPr="00BD0197" w:rsidRDefault="002E1175" w:rsidP="002E1175">
      <w:pPr>
        <w:rPr>
          <w:rFonts w:ascii="ＭＳ ゴシック" w:eastAsia="ＭＳ ゴシック" w:hAnsi="ＭＳ ゴシック"/>
          <w:sz w:val="24"/>
        </w:rPr>
      </w:pPr>
    </w:p>
    <w:p w:rsidR="002E1175" w:rsidRPr="00BD0197" w:rsidRDefault="002E1175" w:rsidP="002E1175">
      <w:pPr>
        <w:rPr>
          <w:rFonts w:ascii="ＭＳ ゴシック" w:eastAsia="ＭＳ ゴシック" w:hAnsi="ＭＳ ゴシック"/>
          <w:sz w:val="24"/>
        </w:rPr>
      </w:pPr>
      <w:r w:rsidRPr="00BD0197">
        <w:rPr>
          <w:rFonts w:ascii="ＭＳ ゴシック" w:eastAsia="ＭＳ ゴシック" w:hAnsi="ＭＳ ゴシック" w:hint="eastAsia"/>
          <w:sz w:val="24"/>
        </w:rPr>
        <w:t>附則</w:t>
      </w:r>
    </w:p>
    <w:p w:rsidR="00F264F4" w:rsidRPr="00BD0197" w:rsidRDefault="00162153" w:rsidP="00D64FAD">
      <w:pPr>
        <w:ind w:firstLineChars="100" w:firstLine="240"/>
        <w:rPr>
          <w:rFonts w:ascii="ＭＳ ゴシック" w:eastAsia="ＭＳ ゴシック" w:hAnsi="ＭＳ ゴシック"/>
          <w:sz w:val="24"/>
        </w:rPr>
      </w:pPr>
      <w:r w:rsidRPr="00BD0197">
        <w:rPr>
          <w:rFonts w:ascii="ＭＳ ゴシック" w:eastAsia="ＭＳ ゴシック" w:hAnsi="ＭＳ ゴシック" w:hint="eastAsia"/>
          <w:sz w:val="24"/>
        </w:rPr>
        <w:t>この要綱は、平成２１年</w:t>
      </w:r>
      <w:r w:rsidR="00403D17">
        <w:rPr>
          <w:rFonts w:ascii="ＭＳ ゴシック" w:eastAsia="ＭＳ ゴシック" w:hAnsi="ＭＳ ゴシック" w:hint="eastAsia"/>
          <w:sz w:val="24"/>
        </w:rPr>
        <w:t xml:space="preserve">　</w:t>
      </w:r>
      <w:r w:rsidRPr="00BD0197">
        <w:rPr>
          <w:rFonts w:ascii="ＭＳ ゴシック" w:eastAsia="ＭＳ ゴシック" w:hAnsi="ＭＳ ゴシック" w:hint="eastAsia"/>
          <w:sz w:val="24"/>
        </w:rPr>
        <w:t>４月</w:t>
      </w:r>
      <w:r w:rsidR="00403D17">
        <w:rPr>
          <w:rFonts w:ascii="ＭＳ ゴシック" w:eastAsia="ＭＳ ゴシック" w:hAnsi="ＭＳ ゴシック" w:hint="eastAsia"/>
          <w:sz w:val="24"/>
        </w:rPr>
        <w:t xml:space="preserve">　</w:t>
      </w:r>
      <w:r w:rsidRPr="00BD0197">
        <w:rPr>
          <w:rFonts w:ascii="ＭＳ ゴシック" w:eastAsia="ＭＳ ゴシック" w:hAnsi="ＭＳ ゴシック" w:hint="eastAsia"/>
          <w:sz w:val="24"/>
        </w:rPr>
        <w:t>１</w:t>
      </w:r>
      <w:r w:rsidR="002E1175" w:rsidRPr="00BD0197">
        <w:rPr>
          <w:rFonts w:ascii="ＭＳ ゴシック" w:eastAsia="ＭＳ ゴシック" w:hAnsi="ＭＳ ゴシック" w:hint="eastAsia"/>
          <w:sz w:val="24"/>
        </w:rPr>
        <w:t>日より施行する。</w:t>
      </w:r>
    </w:p>
    <w:p w:rsidR="00FF27B8" w:rsidRPr="00BD0197" w:rsidRDefault="0014052C" w:rsidP="00FF27B8">
      <w:pPr>
        <w:ind w:firstLineChars="100" w:firstLine="240"/>
        <w:rPr>
          <w:rFonts w:ascii="ＭＳ ゴシック" w:eastAsia="ＭＳ ゴシック" w:hAnsi="ＭＳ ゴシック"/>
          <w:sz w:val="24"/>
        </w:rPr>
      </w:pPr>
      <w:r w:rsidRPr="00BD0197">
        <w:rPr>
          <w:rFonts w:ascii="ＭＳ ゴシック" w:eastAsia="ＭＳ ゴシック" w:hAnsi="ＭＳ ゴシック" w:hint="eastAsia"/>
          <w:sz w:val="24"/>
        </w:rPr>
        <w:t>この要綱は、平成２２年</w:t>
      </w:r>
      <w:r w:rsidR="00403D17">
        <w:rPr>
          <w:rFonts w:ascii="ＭＳ ゴシック" w:eastAsia="ＭＳ ゴシック" w:hAnsi="ＭＳ ゴシック" w:hint="eastAsia"/>
          <w:sz w:val="24"/>
        </w:rPr>
        <w:t xml:space="preserve">　</w:t>
      </w:r>
      <w:r w:rsidRPr="00BD0197">
        <w:rPr>
          <w:rFonts w:ascii="ＭＳ ゴシック" w:eastAsia="ＭＳ ゴシック" w:hAnsi="ＭＳ ゴシック" w:hint="eastAsia"/>
          <w:sz w:val="24"/>
        </w:rPr>
        <w:t>４</w:t>
      </w:r>
      <w:r w:rsidR="008E6527" w:rsidRPr="00BD0197">
        <w:rPr>
          <w:rFonts w:ascii="ＭＳ ゴシック" w:eastAsia="ＭＳ ゴシック" w:hAnsi="ＭＳ ゴシック" w:hint="eastAsia"/>
          <w:sz w:val="24"/>
        </w:rPr>
        <w:t>月</w:t>
      </w:r>
      <w:r w:rsidR="00403D17">
        <w:rPr>
          <w:rFonts w:ascii="ＭＳ ゴシック" w:eastAsia="ＭＳ ゴシック" w:hAnsi="ＭＳ ゴシック" w:hint="eastAsia"/>
          <w:sz w:val="24"/>
        </w:rPr>
        <w:t xml:space="preserve">　</w:t>
      </w:r>
      <w:r w:rsidR="008E6527" w:rsidRPr="00BD0197">
        <w:rPr>
          <w:rFonts w:ascii="ＭＳ ゴシック" w:eastAsia="ＭＳ ゴシック" w:hAnsi="ＭＳ ゴシック" w:hint="eastAsia"/>
          <w:sz w:val="24"/>
        </w:rPr>
        <w:t>１</w:t>
      </w:r>
      <w:r w:rsidR="00FF27B8" w:rsidRPr="00BD0197">
        <w:rPr>
          <w:rFonts w:ascii="ＭＳ ゴシック" w:eastAsia="ＭＳ ゴシック" w:hAnsi="ＭＳ ゴシック" w:hint="eastAsia"/>
          <w:sz w:val="24"/>
        </w:rPr>
        <w:t>日より施行する。</w:t>
      </w:r>
    </w:p>
    <w:p w:rsidR="00F8427F" w:rsidRPr="00325944" w:rsidRDefault="003D39DF" w:rsidP="003D39DF">
      <w:pPr>
        <w:ind w:firstLineChars="100" w:firstLine="240"/>
        <w:rPr>
          <w:rFonts w:ascii="ＭＳ ゴシック" w:eastAsia="ＭＳ ゴシック" w:hAnsi="ＭＳ ゴシック"/>
          <w:sz w:val="24"/>
        </w:rPr>
      </w:pPr>
      <w:r w:rsidRPr="00325944">
        <w:rPr>
          <w:rFonts w:ascii="ＭＳ ゴシック" w:eastAsia="ＭＳ ゴシック" w:hAnsi="ＭＳ ゴシック" w:hint="eastAsia"/>
          <w:sz w:val="24"/>
        </w:rPr>
        <w:t>この要綱は、平成２４年</w:t>
      </w:r>
      <w:r w:rsidR="00403D17">
        <w:rPr>
          <w:rFonts w:ascii="ＭＳ ゴシック" w:eastAsia="ＭＳ ゴシック" w:hAnsi="ＭＳ ゴシック" w:hint="eastAsia"/>
          <w:sz w:val="24"/>
        </w:rPr>
        <w:t xml:space="preserve">　</w:t>
      </w:r>
      <w:r w:rsidRPr="00325944">
        <w:rPr>
          <w:rFonts w:ascii="ＭＳ ゴシック" w:eastAsia="ＭＳ ゴシック" w:hAnsi="ＭＳ ゴシック" w:hint="eastAsia"/>
          <w:sz w:val="24"/>
        </w:rPr>
        <w:t>４月</w:t>
      </w:r>
      <w:r w:rsidR="00403D17">
        <w:rPr>
          <w:rFonts w:ascii="ＭＳ ゴシック" w:eastAsia="ＭＳ ゴシック" w:hAnsi="ＭＳ ゴシック" w:hint="eastAsia"/>
          <w:sz w:val="24"/>
        </w:rPr>
        <w:t xml:space="preserve">　</w:t>
      </w:r>
      <w:r w:rsidRPr="00325944">
        <w:rPr>
          <w:rFonts w:ascii="ＭＳ ゴシック" w:eastAsia="ＭＳ ゴシック" w:hAnsi="ＭＳ ゴシック" w:hint="eastAsia"/>
          <w:sz w:val="24"/>
        </w:rPr>
        <w:t>１</w:t>
      </w:r>
      <w:r w:rsidR="00F8427F" w:rsidRPr="00325944">
        <w:rPr>
          <w:rFonts w:ascii="ＭＳ ゴシック" w:eastAsia="ＭＳ ゴシック" w:hAnsi="ＭＳ ゴシック" w:hint="eastAsia"/>
          <w:sz w:val="24"/>
        </w:rPr>
        <w:t>日より施行する。</w:t>
      </w:r>
    </w:p>
    <w:p w:rsidR="00325944" w:rsidRPr="00532ECE" w:rsidRDefault="00325944" w:rsidP="003D39DF">
      <w:pPr>
        <w:ind w:firstLineChars="100" w:firstLine="240"/>
        <w:rPr>
          <w:rFonts w:ascii="ＭＳ ゴシック" w:eastAsia="ＭＳ ゴシック" w:hAnsi="ＭＳ ゴシック"/>
          <w:sz w:val="24"/>
        </w:rPr>
      </w:pPr>
      <w:r w:rsidRPr="00532ECE">
        <w:rPr>
          <w:rFonts w:ascii="ＭＳ ゴシック" w:eastAsia="ＭＳ ゴシック" w:hAnsi="ＭＳ ゴシック" w:hint="eastAsia"/>
          <w:sz w:val="24"/>
        </w:rPr>
        <w:t>この要綱は、平成２５年</w:t>
      </w:r>
      <w:r w:rsidR="00403D17">
        <w:rPr>
          <w:rFonts w:ascii="ＭＳ ゴシック" w:eastAsia="ＭＳ ゴシック" w:hAnsi="ＭＳ ゴシック" w:hint="eastAsia"/>
          <w:sz w:val="24"/>
        </w:rPr>
        <w:t xml:space="preserve">　</w:t>
      </w:r>
      <w:r w:rsidRPr="00532ECE">
        <w:rPr>
          <w:rFonts w:ascii="ＭＳ ゴシック" w:eastAsia="ＭＳ ゴシック" w:hAnsi="ＭＳ ゴシック" w:hint="eastAsia"/>
          <w:sz w:val="24"/>
        </w:rPr>
        <w:t>４月</w:t>
      </w:r>
      <w:r w:rsidR="00403D17">
        <w:rPr>
          <w:rFonts w:ascii="ＭＳ ゴシック" w:eastAsia="ＭＳ ゴシック" w:hAnsi="ＭＳ ゴシック" w:hint="eastAsia"/>
          <w:sz w:val="24"/>
        </w:rPr>
        <w:t xml:space="preserve">　</w:t>
      </w:r>
      <w:r w:rsidRPr="00532ECE">
        <w:rPr>
          <w:rFonts w:ascii="ＭＳ ゴシック" w:eastAsia="ＭＳ ゴシック" w:hAnsi="ＭＳ ゴシック" w:hint="eastAsia"/>
          <w:sz w:val="24"/>
        </w:rPr>
        <w:t>１日より施行する。</w:t>
      </w:r>
    </w:p>
    <w:p w:rsidR="004A19C7" w:rsidRPr="00532ECE" w:rsidRDefault="00403D17" w:rsidP="00D64FA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この要綱は、平成２５年１０月　１日より施行する。</w:t>
      </w:r>
    </w:p>
    <w:p w:rsidR="004A19C7" w:rsidRPr="00BD0197" w:rsidRDefault="00A95036" w:rsidP="00D64FA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この要綱は、平成２７年　４月　１日より施行する。</w:t>
      </w:r>
    </w:p>
    <w:p w:rsidR="004A19C7" w:rsidRPr="00BD0197" w:rsidRDefault="004A19C7" w:rsidP="00D64FAD">
      <w:pPr>
        <w:ind w:firstLineChars="100" w:firstLine="240"/>
        <w:rPr>
          <w:rFonts w:ascii="ＭＳ ゴシック" w:eastAsia="ＭＳ ゴシック" w:hAnsi="ＭＳ ゴシック"/>
          <w:sz w:val="24"/>
        </w:rPr>
      </w:pPr>
    </w:p>
    <w:p w:rsidR="004A19C7" w:rsidRPr="00BD0197" w:rsidRDefault="004A19C7" w:rsidP="00D64FAD">
      <w:pPr>
        <w:ind w:firstLineChars="100" w:firstLine="240"/>
        <w:rPr>
          <w:rFonts w:ascii="ＭＳ ゴシック" w:eastAsia="ＭＳ ゴシック" w:hAnsi="ＭＳ ゴシック"/>
          <w:sz w:val="24"/>
        </w:rPr>
      </w:pPr>
    </w:p>
    <w:p w:rsidR="004A19C7" w:rsidRPr="00BD0197" w:rsidRDefault="004A19C7" w:rsidP="00D64FAD">
      <w:pPr>
        <w:ind w:firstLineChars="100" w:firstLine="240"/>
        <w:rPr>
          <w:rFonts w:ascii="ＭＳ ゴシック" w:eastAsia="ＭＳ ゴシック" w:hAnsi="ＭＳ ゴシック"/>
          <w:sz w:val="24"/>
        </w:rPr>
      </w:pPr>
    </w:p>
    <w:p w:rsidR="004A19C7" w:rsidRPr="00BD0197" w:rsidRDefault="004A19C7" w:rsidP="00D64FAD">
      <w:pPr>
        <w:ind w:firstLineChars="100" w:firstLine="240"/>
        <w:rPr>
          <w:rFonts w:ascii="ＭＳ ゴシック" w:eastAsia="ＭＳ ゴシック" w:hAnsi="ＭＳ ゴシック"/>
          <w:sz w:val="24"/>
        </w:rPr>
      </w:pPr>
    </w:p>
    <w:p w:rsidR="004A19C7" w:rsidRPr="00BD0197" w:rsidRDefault="004A19C7" w:rsidP="00D64FAD">
      <w:pPr>
        <w:ind w:firstLineChars="100" w:firstLine="240"/>
        <w:rPr>
          <w:rFonts w:ascii="ＭＳ ゴシック" w:eastAsia="ＭＳ ゴシック" w:hAnsi="ＭＳ ゴシック"/>
          <w:sz w:val="24"/>
        </w:rPr>
      </w:pPr>
    </w:p>
    <w:p w:rsidR="004A19C7" w:rsidRPr="00BD0197" w:rsidRDefault="004A19C7" w:rsidP="00D64FAD">
      <w:pPr>
        <w:ind w:firstLineChars="100" w:firstLine="240"/>
        <w:rPr>
          <w:rFonts w:ascii="ＭＳ ゴシック" w:eastAsia="ＭＳ ゴシック" w:hAnsi="ＭＳ ゴシック"/>
          <w:sz w:val="24"/>
        </w:rPr>
      </w:pPr>
    </w:p>
    <w:p w:rsidR="008E0A4C" w:rsidRPr="00BD0197" w:rsidRDefault="008E0A4C" w:rsidP="00D64FAD">
      <w:pPr>
        <w:ind w:firstLineChars="100" w:firstLine="240"/>
        <w:rPr>
          <w:rFonts w:ascii="ＭＳ ゴシック" w:eastAsia="ＭＳ ゴシック" w:hAnsi="ＭＳ ゴシック"/>
          <w:sz w:val="24"/>
        </w:rPr>
      </w:pPr>
    </w:p>
    <w:p w:rsidR="008E0A4C" w:rsidRPr="00BD0197" w:rsidRDefault="008E0A4C" w:rsidP="00D64FAD">
      <w:pPr>
        <w:ind w:firstLineChars="100" w:firstLine="240"/>
        <w:rPr>
          <w:rFonts w:ascii="ＭＳ ゴシック" w:eastAsia="ＭＳ ゴシック" w:hAnsi="ＭＳ ゴシック"/>
          <w:sz w:val="24"/>
        </w:rPr>
      </w:pPr>
    </w:p>
    <w:p w:rsidR="008E0A4C" w:rsidRPr="00BD0197" w:rsidRDefault="008E0A4C" w:rsidP="00D64FAD">
      <w:pPr>
        <w:ind w:firstLineChars="100" w:firstLine="240"/>
        <w:rPr>
          <w:rFonts w:ascii="ＭＳ ゴシック" w:eastAsia="ＭＳ ゴシック" w:hAnsi="ＭＳ ゴシック"/>
          <w:sz w:val="24"/>
        </w:rPr>
      </w:pPr>
    </w:p>
    <w:p w:rsidR="008E0A4C" w:rsidRPr="00BD0197" w:rsidRDefault="008E0A4C" w:rsidP="00D64FAD">
      <w:pPr>
        <w:ind w:firstLineChars="100" w:firstLine="240"/>
        <w:rPr>
          <w:rFonts w:ascii="ＭＳ ゴシック" w:eastAsia="ＭＳ ゴシック" w:hAnsi="ＭＳ ゴシック"/>
          <w:sz w:val="24"/>
        </w:rPr>
      </w:pPr>
    </w:p>
    <w:p w:rsidR="004A19C7" w:rsidRDefault="004A19C7" w:rsidP="00941F3C">
      <w:pPr>
        <w:ind w:firstLineChars="100" w:firstLine="240"/>
        <w:rPr>
          <w:rFonts w:ascii="ＭＳ ゴシック" w:eastAsia="ＭＳ ゴシック" w:hAnsi="ＭＳ ゴシック"/>
          <w:sz w:val="24"/>
        </w:rPr>
      </w:pPr>
    </w:p>
    <w:p w:rsidR="00403D17" w:rsidRDefault="00403D17" w:rsidP="00941F3C">
      <w:pPr>
        <w:ind w:firstLineChars="100" w:firstLine="240"/>
        <w:rPr>
          <w:rFonts w:ascii="ＭＳ ゴシック" w:eastAsia="ＭＳ ゴシック" w:hAnsi="ＭＳ ゴシック"/>
          <w:sz w:val="24"/>
        </w:rPr>
      </w:pPr>
    </w:p>
    <w:p w:rsidR="003E5FC0" w:rsidRPr="00BD0197" w:rsidRDefault="003E5FC0" w:rsidP="00941F3C">
      <w:pPr>
        <w:ind w:firstLineChars="100" w:firstLine="240"/>
        <w:rPr>
          <w:rFonts w:ascii="ＭＳ ゴシック" w:eastAsia="ＭＳ ゴシック" w:hAnsi="ＭＳ ゴシック"/>
          <w:sz w:val="24"/>
        </w:rPr>
      </w:pPr>
    </w:p>
    <w:p w:rsidR="008E0A4C" w:rsidRPr="00146596" w:rsidRDefault="008E0A4C" w:rsidP="008E0A4C">
      <w:pPr>
        <w:rPr>
          <w:rFonts w:ascii="ＭＳ ゴシック" w:eastAsia="ＭＳ ゴシック" w:hAnsi="ＭＳ ゴシック"/>
          <w:sz w:val="24"/>
        </w:rPr>
      </w:pPr>
      <w:r w:rsidRPr="00146596">
        <w:rPr>
          <w:rFonts w:ascii="ＭＳ ゴシック" w:eastAsia="ＭＳ ゴシック" w:hAnsi="ＭＳ ゴシック" w:hint="eastAsia"/>
          <w:sz w:val="24"/>
        </w:rPr>
        <w:lastRenderedPageBreak/>
        <w:t>別表</w:t>
      </w:r>
      <w:r w:rsidR="00BD0197" w:rsidRPr="00146596">
        <w:rPr>
          <w:rFonts w:ascii="ＭＳ ゴシック" w:eastAsia="ＭＳ ゴシック" w:hAnsi="ＭＳ ゴシック" w:hint="eastAsia"/>
          <w:sz w:val="24"/>
        </w:rPr>
        <w:t>（第４</w:t>
      </w:r>
      <w:r w:rsidRPr="00146596">
        <w:rPr>
          <w:rFonts w:ascii="ＭＳ ゴシック" w:eastAsia="ＭＳ ゴシック" w:hAnsi="ＭＳ ゴシック" w:hint="eastAsia"/>
          <w:sz w:val="24"/>
        </w:rPr>
        <w:t>条関係）</w:t>
      </w:r>
    </w:p>
    <w:p w:rsidR="008E0A4C" w:rsidRPr="00146596" w:rsidRDefault="008E0A4C" w:rsidP="008E0A4C">
      <w:pPr>
        <w:rPr>
          <w:rFonts w:ascii="ＭＳ ゴシック" w:eastAsia="ＭＳ ゴシック" w:hAnsi="ＭＳ ゴシック"/>
          <w:sz w:val="24"/>
        </w:rPr>
      </w:pPr>
    </w:p>
    <w:p w:rsidR="008E0A4C" w:rsidRPr="00146596" w:rsidRDefault="008E0A4C" w:rsidP="008E0A4C">
      <w:pPr>
        <w:rPr>
          <w:rFonts w:ascii="ＭＳ ゴシック" w:eastAsia="ＭＳ ゴシック" w:hAnsi="ＭＳ ゴシック"/>
          <w:sz w:val="24"/>
        </w:rPr>
      </w:pPr>
      <w:r w:rsidRPr="00146596">
        <w:rPr>
          <w:rFonts w:ascii="ＭＳ ゴシック" w:eastAsia="ＭＳ ゴシック" w:hAnsi="ＭＳ ゴシック" w:hint="eastAsia"/>
          <w:sz w:val="24"/>
        </w:rPr>
        <w:t>１　助成対象となる経費</w:t>
      </w:r>
    </w:p>
    <w:tbl>
      <w:tblPr>
        <w:tblW w:w="4303"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5"/>
        <w:gridCol w:w="6637"/>
      </w:tblGrid>
      <w:tr w:rsidR="008E0A4C" w:rsidRPr="00146596" w:rsidTr="00A95036">
        <w:trPr>
          <w:trHeight w:val="407"/>
        </w:trPr>
        <w:tc>
          <w:tcPr>
            <w:tcW w:w="848" w:type="pct"/>
          </w:tcPr>
          <w:p w:rsidR="008E0A4C" w:rsidRPr="00146596" w:rsidRDefault="008E0A4C" w:rsidP="00F8427F">
            <w:pPr>
              <w:jc w:val="center"/>
              <w:rPr>
                <w:rFonts w:ascii="ＭＳ ゴシック" w:eastAsia="ＭＳ ゴシック" w:hAnsi="ＭＳ ゴシック"/>
                <w:sz w:val="24"/>
              </w:rPr>
            </w:pPr>
            <w:r w:rsidRPr="00146596">
              <w:rPr>
                <w:rFonts w:ascii="ＭＳ ゴシック" w:eastAsia="ＭＳ ゴシック" w:hAnsi="ＭＳ ゴシック" w:hint="eastAsia"/>
                <w:sz w:val="24"/>
              </w:rPr>
              <w:t>項目</w:t>
            </w:r>
          </w:p>
        </w:tc>
        <w:tc>
          <w:tcPr>
            <w:tcW w:w="4152" w:type="pct"/>
          </w:tcPr>
          <w:p w:rsidR="008E0A4C" w:rsidRPr="00146596" w:rsidRDefault="008E0A4C" w:rsidP="00F8427F">
            <w:pPr>
              <w:jc w:val="center"/>
              <w:rPr>
                <w:rFonts w:ascii="ＭＳ ゴシック" w:eastAsia="ＭＳ ゴシック" w:hAnsi="ＭＳ ゴシック"/>
                <w:sz w:val="24"/>
              </w:rPr>
            </w:pPr>
            <w:r w:rsidRPr="00146596">
              <w:rPr>
                <w:rFonts w:ascii="ＭＳ ゴシック" w:eastAsia="ＭＳ ゴシック" w:hAnsi="ＭＳ ゴシック" w:hint="eastAsia"/>
                <w:sz w:val="24"/>
              </w:rPr>
              <w:t>詳細</w:t>
            </w:r>
          </w:p>
        </w:tc>
      </w:tr>
      <w:tr w:rsidR="008E0A4C" w:rsidRPr="00146596" w:rsidTr="00A95036">
        <w:trPr>
          <w:trHeight w:val="408"/>
        </w:trPr>
        <w:tc>
          <w:tcPr>
            <w:tcW w:w="848" w:type="pct"/>
          </w:tcPr>
          <w:p w:rsidR="008E0A4C" w:rsidRPr="00146596" w:rsidRDefault="008E0A4C" w:rsidP="00F8427F">
            <w:pPr>
              <w:rPr>
                <w:rFonts w:ascii="ＭＳ ゴシック" w:eastAsia="ＭＳ ゴシック" w:hAnsi="ＭＳ ゴシック"/>
                <w:sz w:val="24"/>
              </w:rPr>
            </w:pPr>
            <w:r w:rsidRPr="00146596">
              <w:rPr>
                <w:rFonts w:ascii="ＭＳ ゴシック" w:eastAsia="ＭＳ ゴシック" w:hAnsi="ＭＳ ゴシック" w:hint="eastAsia"/>
                <w:sz w:val="24"/>
              </w:rPr>
              <w:t>消耗品費</w:t>
            </w:r>
          </w:p>
        </w:tc>
        <w:tc>
          <w:tcPr>
            <w:tcW w:w="4152" w:type="pct"/>
          </w:tcPr>
          <w:p w:rsidR="008E0A4C" w:rsidRPr="00146596" w:rsidRDefault="00CF2DAF" w:rsidP="00F8427F">
            <w:pPr>
              <w:rPr>
                <w:rFonts w:ascii="ＭＳ ゴシック" w:eastAsia="ＭＳ ゴシック" w:hAnsi="ＭＳ ゴシック"/>
                <w:sz w:val="24"/>
              </w:rPr>
            </w:pPr>
            <w:r w:rsidRPr="00146596">
              <w:rPr>
                <w:rFonts w:ascii="ＭＳ ゴシック" w:eastAsia="ＭＳ ゴシック" w:hAnsi="ＭＳ ゴシック" w:hint="eastAsia"/>
                <w:sz w:val="24"/>
              </w:rPr>
              <w:t>コピー用紙、インク</w:t>
            </w:r>
            <w:r w:rsidR="008E0A4C" w:rsidRPr="00146596">
              <w:rPr>
                <w:rFonts w:ascii="ＭＳ ゴシック" w:eastAsia="ＭＳ ゴシック" w:hAnsi="ＭＳ ゴシック" w:hint="eastAsia"/>
                <w:sz w:val="24"/>
              </w:rPr>
              <w:t>等</w:t>
            </w:r>
          </w:p>
        </w:tc>
      </w:tr>
      <w:tr w:rsidR="008E0A4C" w:rsidRPr="00146596" w:rsidTr="00A95036">
        <w:trPr>
          <w:trHeight w:val="407"/>
        </w:trPr>
        <w:tc>
          <w:tcPr>
            <w:tcW w:w="848" w:type="pct"/>
          </w:tcPr>
          <w:p w:rsidR="008E0A4C" w:rsidRPr="00146596" w:rsidRDefault="00BD0197" w:rsidP="00F8427F">
            <w:pPr>
              <w:rPr>
                <w:rFonts w:ascii="ＭＳ ゴシック" w:eastAsia="ＭＳ ゴシック" w:hAnsi="ＭＳ ゴシック"/>
                <w:sz w:val="24"/>
              </w:rPr>
            </w:pPr>
            <w:r w:rsidRPr="00146596">
              <w:rPr>
                <w:rFonts w:ascii="ＭＳ ゴシック" w:eastAsia="ＭＳ ゴシック" w:hAnsi="ＭＳ ゴシック" w:hint="eastAsia"/>
                <w:sz w:val="24"/>
              </w:rPr>
              <w:t>材料費</w:t>
            </w:r>
          </w:p>
        </w:tc>
        <w:tc>
          <w:tcPr>
            <w:tcW w:w="4152" w:type="pct"/>
          </w:tcPr>
          <w:p w:rsidR="008E0A4C" w:rsidRPr="00532ECE" w:rsidRDefault="008210C6" w:rsidP="008210C6">
            <w:pPr>
              <w:rPr>
                <w:rFonts w:ascii="ＭＳ ゴシック" w:eastAsia="ＭＳ ゴシック" w:hAnsi="ＭＳ ゴシック"/>
                <w:color w:val="FF0000"/>
                <w:sz w:val="24"/>
              </w:rPr>
            </w:pPr>
            <w:r w:rsidRPr="00146596">
              <w:rPr>
                <w:rFonts w:ascii="ＭＳ ゴシック" w:eastAsia="ＭＳ ゴシック" w:hAnsi="ＭＳ ゴシック" w:hint="eastAsia"/>
                <w:sz w:val="24"/>
              </w:rPr>
              <w:t>資材材料費や、食材料費</w:t>
            </w:r>
            <w:r w:rsidR="00146596">
              <w:rPr>
                <w:rFonts w:ascii="ＭＳ ゴシック" w:eastAsia="ＭＳ ゴシック" w:hAnsi="ＭＳ ゴシック" w:hint="eastAsia"/>
                <w:sz w:val="24"/>
              </w:rPr>
              <w:t>、</w:t>
            </w:r>
            <w:r w:rsidR="00146596" w:rsidRPr="00532ECE">
              <w:rPr>
                <w:rFonts w:ascii="ＭＳ ゴシック" w:eastAsia="ＭＳ ゴシック" w:hAnsi="ＭＳ ゴシック" w:hint="eastAsia"/>
                <w:sz w:val="24"/>
              </w:rPr>
              <w:t>飲料代</w:t>
            </w:r>
            <w:r w:rsidR="00B75466" w:rsidRPr="00532ECE">
              <w:rPr>
                <w:rFonts w:ascii="ＭＳ ゴシック" w:eastAsia="ＭＳ ゴシック" w:hAnsi="ＭＳ ゴシック" w:hint="eastAsia"/>
                <w:sz w:val="24"/>
              </w:rPr>
              <w:t>（アルコール類は除く）</w:t>
            </w:r>
          </w:p>
        </w:tc>
      </w:tr>
      <w:tr w:rsidR="008E0A4C" w:rsidRPr="00146596" w:rsidTr="00A95036">
        <w:trPr>
          <w:trHeight w:val="408"/>
        </w:trPr>
        <w:tc>
          <w:tcPr>
            <w:tcW w:w="848" w:type="pct"/>
          </w:tcPr>
          <w:p w:rsidR="008E0A4C" w:rsidRPr="00146596" w:rsidRDefault="00BD0197" w:rsidP="00F8427F">
            <w:pPr>
              <w:rPr>
                <w:rFonts w:ascii="ＭＳ ゴシック" w:eastAsia="ＭＳ ゴシック" w:hAnsi="ＭＳ ゴシック"/>
                <w:sz w:val="24"/>
              </w:rPr>
            </w:pPr>
            <w:r w:rsidRPr="00146596">
              <w:rPr>
                <w:rFonts w:ascii="ＭＳ ゴシック" w:eastAsia="ＭＳ ゴシック" w:hAnsi="ＭＳ ゴシック" w:hint="eastAsia"/>
                <w:sz w:val="24"/>
              </w:rPr>
              <w:t>賃借料</w:t>
            </w:r>
          </w:p>
        </w:tc>
        <w:tc>
          <w:tcPr>
            <w:tcW w:w="4152" w:type="pct"/>
          </w:tcPr>
          <w:p w:rsidR="008E0A4C" w:rsidRPr="00146596" w:rsidRDefault="00D93E90" w:rsidP="00F8427F">
            <w:pPr>
              <w:rPr>
                <w:rFonts w:ascii="ＭＳ ゴシック" w:eastAsia="ＭＳ ゴシック" w:hAnsi="ＭＳ ゴシック"/>
                <w:sz w:val="24"/>
              </w:rPr>
            </w:pPr>
            <w:r w:rsidRPr="00146596">
              <w:rPr>
                <w:rFonts w:ascii="ＭＳ ゴシック" w:eastAsia="ＭＳ ゴシック" w:hAnsi="ＭＳ ゴシック" w:hint="eastAsia"/>
                <w:sz w:val="24"/>
              </w:rPr>
              <w:t>会場代、</w:t>
            </w:r>
            <w:r w:rsidR="00BD0197" w:rsidRPr="00146596">
              <w:rPr>
                <w:rFonts w:ascii="ＭＳ ゴシック" w:eastAsia="ＭＳ ゴシック" w:hAnsi="ＭＳ ゴシック" w:hint="eastAsia"/>
                <w:sz w:val="24"/>
              </w:rPr>
              <w:t>器具賃借</w:t>
            </w:r>
            <w:r w:rsidR="008210C6" w:rsidRPr="00146596">
              <w:rPr>
                <w:rFonts w:ascii="ＭＳ ゴシック" w:eastAsia="ＭＳ ゴシック" w:hAnsi="ＭＳ ゴシック" w:hint="eastAsia"/>
                <w:sz w:val="24"/>
              </w:rPr>
              <w:t>等</w:t>
            </w:r>
          </w:p>
        </w:tc>
      </w:tr>
      <w:tr w:rsidR="00D93E90" w:rsidRPr="00146596" w:rsidTr="00A95036">
        <w:trPr>
          <w:trHeight w:val="408"/>
        </w:trPr>
        <w:tc>
          <w:tcPr>
            <w:tcW w:w="848" w:type="pct"/>
          </w:tcPr>
          <w:p w:rsidR="00D93E90" w:rsidRPr="00146596" w:rsidRDefault="00D93E90" w:rsidP="00F8427F">
            <w:pPr>
              <w:rPr>
                <w:rFonts w:ascii="ＭＳ ゴシック" w:eastAsia="ＭＳ ゴシック" w:hAnsi="ＭＳ ゴシック"/>
                <w:sz w:val="24"/>
              </w:rPr>
            </w:pPr>
            <w:r w:rsidRPr="00146596">
              <w:rPr>
                <w:rFonts w:ascii="ＭＳ ゴシック" w:eastAsia="ＭＳ ゴシック" w:hAnsi="ＭＳ ゴシック" w:hint="eastAsia"/>
                <w:sz w:val="24"/>
              </w:rPr>
              <w:t>使用料</w:t>
            </w:r>
          </w:p>
        </w:tc>
        <w:tc>
          <w:tcPr>
            <w:tcW w:w="4152" w:type="pct"/>
          </w:tcPr>
          <w:p w:rsidR="00D93E90" w:rsidRPr="00146596" w:rsidRDefault="00D93E90" w:rsidP="00F8427F">
            <w:pPr>
              <w:rPr>
                <w:rFonts w:ascii="ＭＳ ゴシック" w:eastAsia="ＭＳ ゴシック" w:hAnsi="ＭＳ ゴシック"/>
                <w:sz w:val="24"/>
              </w:rPr>
            </w:pPr>
            <w:r w:rsidRPr="00146596">
              <w:rPr>
                <w:rFonts w:ascii="ＭＳ ゴシック" w:eastAsia="ＭＳ ゴシック" w:hAnsi="ＭＳ ゴシック" w:hint="eastAsia"/>
                <w:sz w:val="24"/>
              </w:rPr>
              <w:t>ガス代</w:t>
            </w:r>
          </w:p>
        </w:tc>
      </w:tr>
      <w:tr w:rsidR="003D39DF" w:rsidRPr="00146596" w:rsidTr="00A95036">
        <w:trPr>
          <w:trHeight w:val="407"/>
        </w:trPr>
        <w:tc>
          <w:tcPr>
            <w:tcW w:w="848" w:type="pct"/>
            <w:vAlign w:val="center"/>
          </w:tcPr>
          <w:p w:rsidR="003D39DF" w:rsidRPr="00146596" w:rsidRDefault="003D39DF" w:rsidP="004736F3">
            <w:pPr>
              <w:rPr>
                <w:rFonts w:ascii="ＭＳ ゴシック" w:eastAsia="ＭＳ ゴシック" w:hAnsi="ＭＳ ゴシック"/>
                <w:sz w:val="24"/>
              </w:rPr>
            </w:pPr>
            <w:r w:rsidRPr="00146596">
              <w:rPr>
                <w:rFonts w:ascii="ＭＳ ゴシック" w:eastAsia="ＭＳ ゴシック" w:hAnsi="ＭＳ ゴシック" w:hint="eastAsia"/>
                <w:sz w:val="24"/>
              </w:rPr>
              <w:t>講師謝礼</w:t>
            </w:r>
          </w:p>
        </w:tc>
        <w:tc>
          <w:tcPr>
            <w:tcW w:w="4152" w:type="pct"/>
            <w:vAlign w:val="center"/>
          </w:tcPr>
          <w:p w:rsidR="003D39DF" w:rsidRPr="00146596" w:rsidRDefault="003D39DF" w:rsidP="004736F3">
            <w:pPr>
              <w:rPr>
                <w:rFonts w:ascii="ＭＳ ゴシック" w:eastAsia="ＭＳ ゴシック" w:hAnsi="ＭＳ ゴシック"/>
                <w:sz w:val="24"/>
              </w:rPr>
            </w:pPr>
            <w:r w:rsidRPr="00146596">
              <w:rPr>
                <w:rFonts w:ascii="ＭＳ ゴシック" w:eastAsia="ＭＳ ゴシック" w:hAnsi="ＭＳ ゴシック" w:hint="eastAsia"/>
                <w:sz w:val="24"/>
              </w:rPr>
              <w:t>講師謝礼</w:t>
            </w:r>
          </w:p>
        </w:tc>
      </w:tr>
    </w:tbl>
    <w:p w:rsidR="008E0A4C" w:rsidRPr="00BD0197" w:rsidRDefault="008E0A4C" w:rsidP="008E0A4C">
      <w:pPr>
        <w:rPr>
          <w:rFonts w:ascii="ＭＳ ゴシック" w:eastAsia="ＭＳ ゴシック" w:hAnsi="ＭＳ ゴシック"/>
          <w:sz w:val="22"/>
          <w:szCs w:val="22"/>
        </w:rPr>
      </w:pPr>
    </w:p>
    <w:p w:rsidR="008E0A4C" w:rsidRPr="00A95036" w:rsidRDefault="00E6104D" w:rsidP="008E0A4C">
      <w:pPr>
        <w:rPr>
          <w:rFonts w:ascii="ＭＳ ゴシック" w:eastAsia="ＭＳ ゴシック" w:hAnsi="ＭＳ ゴシック"/>
          <w:sz w:val="24"/>
        </w:rPr>
      </w:pPr>
      <w:r w:rsidRPr="00A95036">
        <w:rPr>
          <w:rFonts w:ascii="ＭＳ ゴシック" w:eastAsia="ＭＳ ゴシック" w:hAnsi="ＭＳ ゴシック" w:hint="eastAsia"/>
          <w:sz w:val="24"/>
        </w:rPr>
        <w:t>２　助成対象外の経費</w:t>
      </w:r>
    </w:p>
    <w:p w:rsidR="009467F0" w:rsidRDefault="009467F0" w:rsidP="009467F0">
      <w:pPr>
        <w:rPr>
          <w:rFonts w:ascii="ＭＳ ゴシック" w:eastAsia="ＭＳ ゴシック" w:hAnsi="ＭＳ ゴシック"/>
          <w:sz w:val="24"/>
        </w:rPr>
      </w:pPr>
      <w:r w:rsidRPr="00146596">
        <w:rPr>
          <w:rFonts w:ascii="ＭＳ ゴシック" w:eastAsia="ＭＳ ゴシック" w:hAnsi="ＭＳ ゴシック" w:hint="eastAsia"/>
          <w:sz w:val="24"/>
        </w:rPr>
        <w:t>（</w:t>
      </w:r>
      <w:r w:rsidR="00E6104D" w:rsidRPr="00146596">
        <w:rPr>
          <w:rFonts w:ascii="ＭＳ ゴシック" w:eastAsia="ＭＳ ゴシック" w:hAnsi="ＭＳ ゴシック" w:hint="eastAsia"/>
          <w:sz w:val="24"/>
        </w:rPr>
        <w:t>１</w:t>
      </w:r>
      <w:r w:rsidRPr="00146596">
        <w:rPr>
          <w:rFonts w:ascii="ＭＳ ゴシック" w:eastAsia="ＭＳ ゴシック" w:hAnsi="ＭＳ ゴシック" w:hint="eastAsia"/>
          <w:sz w:val="24"/>
        </w:rPr>
        <w:t>）活動に関する損害保険料</w:t>
      </w:r>
    </w:p>
    <w:p w:rsidR="00146596" w:rsidRPr="00532ECE" w:rsidRDefault="00146596" w:rsidP="009467F0">
      <w:pPr>
        <w:rPr>
          <w:rFonts w:ascii="ＭＳ ゴシック" w:eastAsia="ＭＳ ゴシック" w:hAnsi="ＭＳ ゴシック"/>
          <w:sz w:val="24"/>
        </w:rPr>
      </w:pPr>
      <w:r w:rsidRPr="00532ECE">
        <w:rPr>
          <w:rFonts w:ascii="ＭＳ ゴシック" w:eastAsia="ＭＳ ゴシック" w:hAnsi="ＭＳ ゴシック" w:hint="eastAsia"/>
          <w:sz w:val="24"/>
        </w:rPr>
        <w:t>（２）備品</w:t>
      </w:r>
    </w:p>
    <w:p w:rsidR="00146596" w:rsidRPr="00532ECE" w:rsidRDefault="00146596" w:rsidP="009467F0">
      <w:pPr>
        <w:rPr>
          <w:rFonts w:ascii="ＭＳ ゴシック" w:eastAsia="ＭＳ ゴシック" w:hAnsi="ＭＳ ゴシック"/>
          <w:sz w:val="24"/>
        </w:rPr>
      </w:pPr>
      <w:r w:rsidRPr="00532ECE">
        <w:rPr>
          <w:rFonts w:ascii="ＭＳ ゴシック" w:eastAsia="ＭＳ ゴシック" w:hAnsi="ＭＳ ゴシック" w:hint="eastAsia"/>
          <w:sz w:val="24"/>
        </w:rPr>
        <w:t>（３）外注の食事代</w:t>
      </w:r>
    </w:p>
    <w:p w:rsidR="008E0A4C" w:rsidRPr="00532ECE" w:rsidRDefault="008E0A4C" w:rsidP="00BA2D7B">
      <w:pPr>
        <w:spacing w:line="300" w:lineRule="exact"/>
        <w:rPr>
          <w:rFonts w:ascii="ＭＳ ゴシック" w:eastAsia="ＭＳ ゴシック" w:hAnsi="ＭＳ ゴシック"/>
          <w:color w:val="FF0000"/>
          <w:sz w:val="24"/>
        </w:rPr>
      </w:pPr>
    </w:p>
    <w:p w:rsidR="008E0A4C" w:rsidRPr="00F34D52" w:rsidRDefault="008E0A4C" w:rsidP="008E0A4C">
      <w:pPr>
        <w:rPr>
          <w:rFonts w:ascii="ＭＳ ゴシック" w:eastAsia="ＭＳ ゴシック" w:hAnsi="ＭＳ ゴシック"/>
          <w:sz w:val="24"/>
        </w:rPr>
      </w:pPr>
    </w:p>
    <w:p w:rsidR="008E0A4C" w:rsidRPr="0021198C" w:rsidRDefault="008E0A4C" w:rsidP="008E0A4C">
      <w:pPr>
        <w:rPr>
          <w:rFonts w:ascii="ＭＳ ゴシック" w:eastAsia="ＭＳ ゴシック" w:hAnsi="ＭＳ ゴシック"/>
          <w:sz w:val="22"/>
          <w:szCs w:val="22"/>
        </w:rPr>
      </w:pPr>
    </w:p>
    <w:p w:rsidR="008E0A4C" w:rsidRPr="00BD0197" w:rsidRDefault="008E0A4C" w:rsidP="008E0A4C">
      <w:pPr>
        <w:rPr>
          <w:rFonts w:ascii="ＭＳ ゴシック" w:eastAsia="ＭＳ ゴシック" w:hAnsi="ＭＳ ゴシック"/>
          <w:sz w:val="22"/>
          <w:szCs w:val="22"/>
        </w:rPr>
      </w:pPr>
    </w:p>
    <w:p w:rsidR="008E0A4C" w:rsidRPr="00BD0197" w:rsidRDefault="008E0A4C" w:rsidP="008E0A4C">
      <w:pPr>
        <w:rPr>
          <w:rFonts w:ascii="ＭＳ ゴシック" w:eastAsia="ＭＳ ゴシック" w:hAnsi="ＭＳ ゴシック"/>
          <w:sz w:val="22"/>
          <w:szCs w:val="22"/>
        </w:rPr>
      </w:pPr>
    </w:p>
    <w:p w:rsidR="008E0A4C" w:rsidRPr="00BD0197" w:rsidRDefault="008E0A4C" w:rsidP="008E0A4C">
      <w:pPr>
        <w:rPr>
          <w:rFonts w:ascii="ＭＳ ゴシック" w:eastAsia="ＭＳ ゴシック" w:hAnsi="ＭＳ ゴシック"/>
          <w:sz w:val="22"/>
          <w:szCs w:val="22"/>
        </w:rPr>
      </w:pPr>
    </w:p>
    <w:p w:rsidR="008E0A4C" w:rsidRPr="00BD0197" w:rsidRDefault="008E0A4C" w:rsidP="008E0A4C">
      <w:pPr>
        <w:rPr>
          <w:rFonts w:ascii="ＭＳ ゴシック" w:eastAsia="ＭＳ ゴシック" w:hAnsi="ＭＳ ゴシック"/>
          <w:sz w:val="22"/>
          <w:szCs w:val="22"/>
        </w:rPr>
      </w:pPr>
    </w:p>
    <w:p w:rsidR="008E0A4C" w:rsidRPr="00BD0197" w:rsidRDefault="008E0A4C" w:rsidP="008E0A4C">
      <w:pPr>
        <w:rPr>
          <w:rFonts w:ascii="ＭＳ ゴシック" w:eastAsia="ＭＳ ゴシック" w:hAnsi="ＭＳ ゴシック"/>
          <w:sz w:val="22"/>
          <w:szCs w:val="22"/>
        </w:rPr>
      </w:pPr>
    </w:p>
    <w:p w:rsidR="009467F0" w:rsidRDefault="009467F0" w:rsidP="00146596">
      <w:pPr>
        <w:rPr>
          <w:rFonts w:ascii="ＭＳ ゴシック" w:eastAsia="ＭＳ ゴシック" w:hAnsi="ＭＳ ゴシック"/>
          <w:sz w:val="24"/>
        </w:rPr>
      </w:pPr>
    </w:p>
    <w:p w:rsidR="00532ECE" w:rsidRDefault="00532ECE" w:rsidP="00146596">
      <w:pPr>
        <w:rPr>
          <w:rFonts w:ascii="ＭＳ ゴシック" w:eastAsia="ＭＳ ゴシック" w:hAnsi="ＭＳ ゴシック"/>
          <w:sz w:val="24"/>
        </w:rPr>
      </w:pPr>
    </w:p>
    <w:p w:rsidR="00532ECE" w:rsidRDefault="00532ECE" w:rsidP="00146596">
      <w:pPr>
        <w:rPr>
          <w:rFonts w:ascii="ＭＳ ゴシック" w:eastAsia="ＭＳ ゴシック" w:hAnsi="ＭＳ ゴシック"/>
          <w:sz w:val="24"/>
        </w:rPr>
      </w:pPr>
    </w:p>
    <w:p w:rsidR="00532ECE" w:rsidRDefault="00532ECE" w:rsidP="00146596">
      <w:pPr>
        <w:rPr>
          <w:rFonts w:ascii="ＭＳ ゴシック" w:eastAsia="ＭＳ ゴシック" w:hAnsi="ＭＳ ゴシック"/>
          <w:sz w:val="24"/>
        </w:rPr>
      </w:pPr>
    </w:p>
    <w:p w:rsidR="00532ECE" w:rsidRDefault="00532ECE" w:rsidP="00146596">
      <w:pPr>
        <w:rPr>
          <w:rFonts w:ascii="ＭＳ ゴシック" w:eastAsia="ＭＳ ゴシック" w:hAnsi="ＭＳ ゴシック"/>
          <w:sz w:val="24"/>
        </w:rPr>
      </w:pPr>
    </w:p>
    <w:p w:rsidR="00532ECE" w:rsidRDefault="00532ECE" w:rsidP="00146596">
      <w:pPr>
        <w:rPr>
          <w:rFonts w:ascii="ＭＳ ゴシック" w:eastAsia="ＭＳ ゴシック" w:hAnsi="ＭＳ ゴシック"/>
          <w:sz w:val="24"/>
        </w:rPr>
      </w:pPr>
    </w:p>
    <w:p w:rsidR="00532ECE" w:rsidRDefault="00532ECE" w:rsidP="00146596">
      <w:pPr>
        <w:rPr>
          <w:rFonts w:ascii="ＭＳ ゴシック" w:eastAsia="ＭＳ ゴシック" w:hAnsi="ＭＳ ゴシック"/>
          <w:sz w:val="24"/>
        </w:rPr>
      </w:pPr>
    </w:p>
    <w:p w:rsidR="00532ECE" w:rsidRDefault="00532ECE" w:rsidP="00146596">
      <w:pPr>
        <w:rPr>
          <w:rFonts w:ascii="ＭＳ ゴシック" w:eastAsia="ＭＳ ゴシック" w:hAnsi="ＭＳ ゴシック"/>
          <w:sz w:val="24"/>
        </w:rPr>
      </w:pPr>
    </w:p>
    <w:p w:rsidR="00532ECE" w:rsidRDefault="00532ECE" w:rsidP="00146596">
      <w:pPr>
        <w:rPr>
          <w:rFonts w:ascii="ＭＳ ゴシック" w:eastAsia="ＭＳ ゴシック" w:hAnsi="ＭＳ ゴシック"/>
          <w:sz w:val="24"/>
        </w:rPr>
      </w:pPr>
    </w:p>
    <w:p w:rsidR="00532ECE" w:rsidRDefault="00532ECE" w:rsidP="00146596">
      <w:pPr>
        <w:rPr>
          <w:rFonts w:ascii="ＭＳ ゴシック" w:eastAsia="ＭＳ ゴシック" w:hAnsi="ＭＳ ゴシック"/>
          <w:sz w:val="24"/>
        </w:rPr>
      </w:pPr>
    </w:p>
    <w:p w:rsidR="00532ECE" w:rsidRDefault="00532ECE" w:rsidP="00146596">
      <w:pPr>
        <w:rPr>
          <w:rFonts w:ascii="ＭＳ ゴシック" w:eastAsia="ＭＳ ゴシック" w:hAnsi="ＭＳ ゴシック"/>
          <w:sz w:val="24"/>
        </w:rPr>
      </w:pPr>
    </w:p>
    <w:p w:rsidR="00532ECE" w:rsidRDefault="00532ECE" w:rsidP="00146596">
      <w:pPr>
        <w:rPr>
          <w:rFonts w:ascii="ＭＳ ゴシック" w:eastAsia="ＭＳ ゴシック" w:hAnsi="ＭＳ ゴシック"/>
          <w:sz w:val="24"/>
        </w:rPr>
      </w:pPr>
    </w:p>
    <w:p w:rsidR="00532ECE" w:rsidRDefault="00532ECE" w:rsidP="00146596">
      <w:pPr>
        <w:rPr>
          <w:rFonts w:ascii="ＭＳ ゴシック" w:eastAsia="ＭＳ ゴシック" w:hAnsi="ＭＳ ゴシック"/>
          <w:sz w:val="24"/>
        </w:rPr>
      </w:pPr>
    </w:p>
    <w:p w:rsidR="00532ECE" w:rsidRDefault="00532ECE" w:rsidP="00146596">
      <w:pPr>
        <w:rPr>
          <w:rFonts w:ascii="ＭＳ ゴシック" w:eastAsia="ＭＳ ゴシック" w:hAnsi="ＭＳ ゴシック"/>
          <w:sz w:val="24"/>
        </w:rPr>
      </w:pPr>
    </w:p>
    <w:p w:rsidR="00F34D52" w:rsidRDefault="00F34D52" w:rsidP="00A95036">
      <w:pPr>
        <w:rPr>
          <w:rFonts w:ascii="ＭＳ ゴシック" w:eastAsia="ＭＳ ゴシック" w:hAnsi="ＭＳ ゴシック"/>
          <w:sz w:val="24"/>
        </w:rPr>
      </w:pPr>
    </w:p>
    <w:p w:rsidR="00A95036" w:rsidRDefault="00A95036" w:rsidP="00A95036">
      <w:pPr>
        <w:rPr>
          <w:rFonts w:ascii="ＭＳ ゴシック" w:eastAsia="ＭＳ ゴシック" w:hAnsi="ＭＳ ゴシック"/>
          <w:sz w:val="24"/>
        </w:rPr>
      </w:pPr>
    </w:p>
    <w:p w:rsidR="00A95036" w:rsidRPr="00BD0197" w:rsidRDefault="00A95036" w:rsidP="00A95036">
      <w:pPr>
        <w:rPr>
          <w:rFonts w:ascii="ＭＳ ゴシック" w:eastAsia="ＭＳ ゴシック" w:hAnsi="ＭＳ ゴシック"/>
          <w:sz w:val="24"/>
        </w:rPr>
      </w:pPr>
    </w:p>
    <w:sectPr w:rsidR="00A95036" w:rsidRPr="00BD0197" w:rsidSect="00536997">
      <w:pgSz w:w="11906" w:h="16838" w:code="9"/>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FC0" w:rsidRDefault="003E5FC0" w:rsidP="005902A6">
      <w:r>
        <w:separator/>
      </w:r>
    </w:p>
  </w:endnote>
  <w:endnote w:type="continuationSeparator" w:id="0">
    <w:p w:rsidR="003E5FC0" w:rsidRDefault="003E5FC0" w:rsidP="00590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FC0" w:rsidRDefault="003E5FC0" w:rsidP="005902A6">
      <w:r>
        <w:separator/>
      </w:r>
    </w:p>
  </w:footnote>
  <w:footnote w:type="continuationSeparator" w:id="0">
    <w:p w:rsidR="003E5FC0" w:rsidRDefault="003E5FC0" w:rsidP="00590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78A"/>
    <w:multiLevelType w:val="hybridMultilevel"/>
    <w:tmpl w:val="AD7C131C"/>
    <w:lvl w:ilvl="0" w:tplc="B8B0A9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F9A3892"/>
    <w:multiLevelType w:val="multilevel"/>
    <w:tmpl w:val="1578F694"/>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4B070453"/>
    <w:multiLevelType w:val="hybridMultilevel"/>
    <w:tmpl w:val="4E441150"/>
    <w:lvl w:ilvl="0" w:tplc="76B8F4BC">
      <w:start w:val="1"/>
      <w:numFmt w:val="decimalFullWidth"/>
      <w:lvlText w:val="（%1）"/>
      <w:lvlJc w:val="left"/>
      <w:pPr>
        <w:tabs>
          <w:tab w:val="num" w:pos="1429"/>
        </w:tabs>
        <w:ind w:left="1429" w:hanging="720"/>
      </w:pPr>
      <w:rPr>
        <w:rFonts w:hint="default"/>
        <w:lang w:val="en-US"/>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3">
    <w:nsid w:val="6BCA68DE"/>
    <w:multiLevelType w:val="hybridMultilevel"/>
    <w:tmpl w:val="1578F694"/>
    <w:lvl w:ilvl="0" w:tplc="ED14D6C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A2E13FB"/>
    <w:multiLevelType w:val="hybridMultilevel"/>
    <w:tmpl w:val="AF2EF904"/>
    <w:lvl w:ilvl="0" w:tplc="30F23BB2">
      <w:numFmt w:val="bullet"/>
      <w:lvlText w:val="※"/>
      <w:lvlJc w:val="left"/>
      <w:pPr>
        <w:tabs>
          <w:tab w:val="num" w:pos="555"/>
        </w:tabs>
        <w:ind w:left="55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1536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50B2"/>
    <w:rsid w:val="0001449E"/>
    <w:rsid w:val="00015CEA"/>
    <w:rsid w:val="00015E15"/>
    <w:rsid w:val="0002564C"/>
    <w:rsid w:val="00030B63"/>
    <w:rsid w:val="00051AF5"/>
    <w:rsid w:val="00082F93"/>
    <w:rsid w:val="0009087E"/>
    <w:rsid w:val="00096779"/>
    <w:rsid w:val="000A36CF"/>
    <w:rsid w:val="000C6E21"/>
    <w:rsid w:val="000D29BE"/>
    <w:rsid w:val="000F4ACC"/>
    <w:rsid w:val="0014052C"/>
    <w:rsid w:val="00146596"/>
    <w:rsid w:val="00161F37"/>
    <w:rsid w:val="00162153"/>
    <w:rsid w:val="001C2ADC"/>
    <w:rsid w:val="001E2331"/>
    <w:rsid w:val="001F05BC"/>
    <w:rsid w:val="001F4B8A"/>
    <w:rsid w:val="001F5B2C"/>
    <w:rsid w:val="001F6568"/>
    <w:rsid w:val="0021198C"/>
    <w:rsid w:val="00212ACB"/>
    <w:rsid w:val="00217A0A"/>
    <w:rsid w:val="00231537"/>
    <w:rsid w:val="00244157"/>
    <w:rsid w:val="00253C82"/>
    <w:rsid w:val="002B08FC"/>
    <w:rsid w:val="002D60B6"/>
    <w:rsid w:val="002E1175"/>
    <w:rsid w:val="002E6AAE"/>
    <w:rsid w:val="002F3C8B"/>
    <w:rsid w:val="00325944"/>
    <w:rsid w:val="0036262B"/>
    <w:rsid w:val="0036567F"/>
    <w:rsid w:val="00393DC2"/>
    <w:rsid w:val="0039542B"/>
    <w:rsid w:val="003A2F1D"/>
    <w:rsid w:val="003D39DF"/>
    <w:rsid w:val="003E5FC0"/>
    <w:rsid w:val="003E6230"/>
    <w:rsid w:val="003F43A0"/>
    <w:rsid w:val="00403D17"/>
    <w:rsid w:val="00412D32"/>
    <w:rsid w:val="004302BE"/>
    <w:rsid w:val="00445005"/>
    <w:rsid w:val="004651BB"/>
    <w:rsid w:val="004736F3"/>
    <w:rsid w:val="00495848"/>
    <w:rsid w:val="004A19C7"/>
    <w:rsid w:val="004C48A9"/>
    <w:rsid w:val="004C4FE5"/>
    <w:rsid w:val="004C6AFA"/>
    <w:rsid w:val="004E2B45"/>
    <w:rsid w:val="00511D2E"/>
    <w:rsid w:val="00517082"/>
    <w:rsid w:val="00532ECE"/>
    <w:rsid w:val="00536997"/>
    <w:rsid w:val="00553D4A"/>
    <w:rsid w:val="00575883"/>
    <w:rsid w:val="00577469"/>
    <w:rsid w:val="005902A6"/>
    <w:rsid w:val="005B6AC0"/>
    <w:rsid w:val="005C2CAA"/>
    <w:rsid w:val="005D1217"/>
    <w:rsid w:val="00606109"/>
    <w:rsid w:val="0061717C"/>
    <w:rsid w:val="00621FD0"/>
    <w:rsid w:val="006410D2"/>
    <w:rsid w:val="00643752"/>
    <w:rsid w:val="00651CFC"/>
    <w:rsid w:val="006637C5"/>
    <w:rsid w:val="0066492E"/>
    <w:rsid w:val="006B458D"/>
    <w:rsid w:val="006C5C50"/>
    <w:rsid w:val="006F749D"/>
    <w:rsid w:val="00720BEE"/>
    <w:rsid w:val="00724EC0"/>
    <w:rsid w:val="00730548"/>
    <w:rsid w:val="00731594"/>
    <w:rsid w:val="00767BA7"/>
    <w:rsid w:val="007715A2"/>
    <w:rsid w:val="00774940"/>
    <w:rsid w:val="00784650"/>
    <w:rsid w:val="007A4F63"/>
    <w:rsid w:val="007A68BD"/>
    <w:rsid w:val="007B23F9"/>
    <w:rsid w:val="007B3A32"/>
    <w:rsid w:val="007C0835"/>
    <w:rsid w:val="007C5D72"/>
    <w:rsid w:val="007E0E54"/>
    <w:rsid w:val="007F1E45"/>
    <w:rsid w:val="007F75BB"/>
    <w:rsid w:val="008210C6"/>
    <w:rsid w:val="00837A88"/>
    <w:rsid w:val="00852918"/>
    <w:rsid w:val="00880B91"/>
    <w:rsid w:val="008871CC"/>
    <w:rsid w:val="008969B7"/>
    <w:rsid w:val="008A2CA4"/>
    <w:rsid w:val="008C0912"/>
    <w:rsid w:val="008D710E"/>
    <w:rsid w:val="008E0A4C"/>
    <w:rsid w:val="008E6527"/>
    <w:rsid w:val="009300B0"/>
    <w:rsid w:val="00930338"/>
    <w:rsid w:val="009351FE"/>
    <w:rsid w:val="00941F3C"/>
    <w:rsid w:val="009466BF"/>
    <w:rsid w:val="009467F0"/>
    <w:rsid w:val="00956585"/>
    <w:rsid w:val="00971801"/>
    <w:rsid w:val="00973317"/>
    <w:rsid w:val="009944E3"/>
    <w:rsid w:val="009D239E"/>
    <w:rsid w:val="009D4658"/>
    <w:rsid w:val="009D789A"/>
    <w:rsid w:val="00A0270D"/>
    <w:rsid w:val="00A35415"/>
    <w:rsid w:val="00A402D2"/>
    <w:rsid w:val="00A42917"/>
    <w:rsid w:val="00A51613"/>
    <w:rsid w:val="00A60C8D"/>
    <w:rsid w:val="00A8238C"/>
    <w:rsid w:val="00A95036"/>
    <w:rsid w:val="00AB3D09"/>
    <w:rsid w:val="00AD4354"/>
    <w:rsid w:val="00AE63B1"/>
    <w:rsid w:val="00AE6ED5"/>
    <w:rsid w:val="00B0590D"/>
    <w:rsid w:val="00B06316"/>
    <w:rsid w:val="00B07D40"/>
    <w:rsid w:val="00B426EA"/>
    <w:rsid w:val="00B66275"/>
    <w:rsid w:val="00B75466"/>
    <w:rsid w:val="00B84B95"/>
    <w:rsid w:val="00BA2D7B"/>
    <w:rsid w:val="00BB646A"/>
    <w:rsid w:val="00BC5137"/>
    <w:rsid w:val="00BD0197"/>
    <w:rsid w:val="00BE7564"/>
    <w:rsid w:val="00BF2EAF"/>
    <w:rsid w:val="00C138A7"/>
    <w:rsid w:val="00C14E3D"/>
    <w:rsid w:val="00C21429"/>
    <w:rsid w:val="00C27E14"/>
    <w:rsid w:val="00C4503C"/>
    <w:rsid w:val="00C76575"/>
    <w:rsid w:val="00C773DA"/>
    <w:rsid w:val="00C83E2E"/>
    <w:rsid w:val="00CA3840"/>
    <w:rsid w:val="00CF2DAF"/>
    <w:rsid w:val="00D050B2"/>
    <w:rsid w:val="00D06C4C"/>
    <w:rsid w:val="00D5426E"/>
    <w:rsid w:val="00D64FAD"/>
    <w:rsid w:val="00D75BC5"/>
    <w:rsid w:val="00D7624A"/>
    <w:rsid w:val="00D80E11"/>
    <w:rsid w:val="00D93E90"/>
    <w:rsid w:val="00DA3E16"/>
    <w:rsid w:val="00DD7FA5"/>
    <w:rsid w:val="00DE27C0"/>
    <w:rsid w:val="00E26229"/>
    <w:rsid w:val="00E6104D"/>
    <w:rsid w:val="00E632DF"/>
    <w:rsid w:val="00E72774"/>
    <w:rsid w:val="00E94B02"/>
    <w:rsid w:val="00E95E25"/>
    <w:rsid w:val="00EB04FF"/>
    <w:rsid w:val="00EE749A"/>
    <w:rsid w:val="00F264F4"/>
    <w:rsid w:val="00F34D52"/>
    <w:rsid w:val="00F6099E"/>
    <w:rsid w:val="00F77CD3"/>
    <w:rsid w:val="00F8427F"/>
    <w:rsid w:val="00F85833"/>
    <w:rsid w:val="00FB0624"/>
    <w:rsid w:val="00FB0DE3"/>
    <w:rsid w:val="00FB457A"/>
    <w:rsid w:val="00FD116C"/>
    <w:rsid w:val="00FD3E73"/>
    <w:rsid w:val="00FD5CE7"/>
    <w:rsid w:val="00FF27B8"/>
    <w:rsid w:val="00FF50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5361">
      <v:textbox inset="5.85pt,.7pt,5.85pt,.7pt"/>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6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730548"/>
    <w:pPr>
      <w:jc w:val="right"/>
    </w:pPr>
    <w:rPr>
      <w:sz w:val="24"/>
      <w:szCs w:val="20"/>
    </w:rPr>
  </w:style>
  <w:style w:type="paragraph" w:styleId="a4">
    <w:name w:val="Body Text"/>
    <w:basedOn w:val="a"/>
    <w:rsid w:val="00730548"/>
    <w:pPr>
      <w:jc w:val="left"/>
    </w:pPr>
    <w:rPr>
      <w:sz w:val="24"/>
      <w:szCs w:val="20"/>
    </w:rPr>
  </w:style>
  <w:style w:type="paragraph" w:styleId="a5">
    <w:name w:val="Note Heading"/>
    <w:basedOn w:val="a"/>
    <w:next w:val="a"/>
    <w:rsid w:val="00730548"/>
    <w:pPr>
      <w:jc w:val="center"/>
    </w:pPr>
    <w:rPr>
      <w:sz w:val="24"/>
      <w:szCs w:val="20"/>
    </w:rPr>
  </w:style>
  <w:style w:type="table" w:styleId="a6">
    <w:name w:val="Table Grid"/>
    <w:basedOn w:val="a1"/>
    <w:rsid w:val="007305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902A6"/>
    <w:pPr>
      <w:tabs>
        <w:tab w:val="center" w:pos="4252"/>
        <w:tab w:val="right" w:pos="8504"/>
      </w:tabs>
      <w:snapToGrid w:val="0"/>
    </w:pPr>
  </w:style>
  <w:style w:type="character" w:customStyle="1" w:styleId="a8">
    <w:name w:val="ヘッダー (文字)"/>
    <w:basedOn w:val="a0"/>
    <w:link w:val="a7"/>
    <w:rsid w:val="005902A6"/>
    <w:rPr>
      <w:kern w:val="2"/>
      <w:sz w:val="21"/>
      <w:szCs w:val="24"/>
    </w:rPr>
  </w:style>
  <w:style w:type="paragraph" w:styleId="a9">
    <w:name w:val="footer"/>
    <w:basedOn w:val="a"/>
    <w:link w:val="aa"/>
    <w:rsid w:val="005902A6"/>
    <w:pPr>
      <w:tabs>
        <w:tab w:val="center" w:pos="4252"/>
        <w:tab w:val="right" w:pos="8504"/>
      </w:tabs>
      <w:snapToGrid w:val="0"/>
    </w:pPr>
  </w:style>
  <w:style w:type="character" w:customStyle="1" w:styleId="aa">
    <w:name w:val="フッター (文字)"/>
    <w:basedOn w:val="a0"/>
    <w:link w:val="a9"/>
    <w:rsid w:val="005902A6"/>
    <w:rPr>
      <w:kern w:val="2"/>
      <w:sz w:val="21"/>
      <w:szCs w:val="24"/>
    </w:rPr>
  </w:style>
</w:styles>
</file>

<file path=word/webSettings.xml><?xml version="1.0" encoding="utf-8"?>
<w:webSettings xmlns:r="http://schemas.openxmlformats.org/officeDocument/2006/relationships" xmlns:w="http://schemas.openxmlformats.org/wordprocessingml/2006/main">
  <w:divs>
    <w:div w:id="11377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E918-7879-4F8C-AD64-69374346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1465</Words>
  <Characters>143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三世代交流事業実施要綱（案）</vt:lpstr>
      <vt:lpstr>三世代交流事業実施要綱（案）</vt:lpstr>
    </vt:vector>
  </TitlesOfParts>
  <Company>伊勢市</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三世代交流事業実施要綱（案）</dc:title>
  <dc:creator>M0SKHK01</dc:creator>
  <cp:lastModifiedBy>iseshakyo</cp:lastModifiedBy>
  <cp:revision>11</cp:revision>
  <cp:lastPrinted>2015-01-29T01:30:00Z</cp:lastPrinted>
  <dcterms:created xsi:type="dcterms:W3CDTF">2015-01-28T00:32:00Z</dcterms:created>
  <dcterms:modified xsi:type="dcterms:W3CDTF">2015-07-02T04:17:00Z</dcterms:modified>
</cp:coreProperties>
</file>