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D24" w:rsidRDefault="00126362" w:rsidP="00A63186">
      <w:pPr>
        <w:rPr>
          <w:rFonts w:asciiTheme="majorEastAsia" w:eastAsiaTheme="majorEastAsia" w:hAnsiTheme="majorEastAsia"/>
        </w:rPr>
      </w:pPr>
      <w:r>
        <w:rPr>
          <w:rFonts w:ascii="HG丸ｺﾞｼｯｸM-PRO" w:hAnsi="HG丸ｺﾞｼｯｸM-PRO" w:hint="eastAsia"/>
          <w:b/>
          <w:noProof/>
          <w:sz w:val="22"/>
        </w:rPr>
        <mc:AlternateContent>
          <mc:Choice Requires="wps">
            <w:drawing>
              <wp:anchor distT="0" distB="0" distL="114300" distR="114300" simplePos="0" relativeHeight="251660288" behindDoc="0" locked="0" layoutInCell="1" allowOverlap="1">
                <wp:simplePos x="0" y="0"/>
                <wp:positionH relativeFrom="margin">
                  <wp:posOffset>2381250</wp:posOffset>
                </wp:positionH>
                <wp:positionV relativeFrom="paragraph">
                  <wp:posOffset>7048500</wp:posOffset>
                </wp:positionV>
                <wp:extent cx="3448050" cy="12763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448050" cy="1276350"/>
                        </a:xfrm>
                        <a:prstGeom prst="rect">
                          <a:avLst/>
                        </a:prstGeom>
                        <a:solidFill>
                          <a:schemeClr val="lt1"/>
                        </a:solidFill>
                        <a:ln w="6350">
                          <a:noFill/>
                        </a:ln>
                      </wps:spPr>
                      <wps:txbx>
                        <w:txbxContent>
                          <w:p w:rsidR="00776074" w:rsidRPr="00776074" w:rsidRDefault="00776074" w:rsidP="00776074">
                            <w:pPr>
                              <w:rPr>
                                <w:rFonts w:ascii="HG丸ｺﾞｼｯｸM-PRO" w:hAnsiTheme="majorEastAsia"/>
                                <w:b/>
                                <w:sz w:val="22"/>
                              </w:rPr>
                            </w:pPr>
                            <w:r w:rsidRPr="00776074">
                              <w:rPr>
                                <w:rFonts w:ascii="HG丸ｺﾞｼｯｸM-PRO" w:hAnsiTheme="majorEastAsia" w:hint="eastAsia"/>
                                <w:b/>
                                <w:sz w:val="22"/>
                              </w:rPr>
                              <w:t>【申し込み・問い合わせ先】</w:t>
                            </w:r>
                          </w:p>
                          <w:p w:rsidR="00776074" w:rsidRPr="00776074" w:rsidRDefault="00776074" w:rsidP="00776074">
                            <w:pPr>
                              <w:rPr>
                                <w:rFonts w:ascii="HG丸ｺﾞｼｯｸM-PRO" w:hAnsiTheme="majorEastAsia"/>
                                <w:b/>
                                <w:sz w:val="22"/>
                              </w:rPr>
                            </w:pPr>
                            <w:r w:rsidRPr="00776074">
                              <w:rPr>
                                <w:rFonts w:ascii="HG丸ｺﾞｼｯｸM-PRO" w:hAnsiTheme="majorEastAsia" w:hint="eastAsia"/>
                                <w:b/>
                                <w:sz w:val="22"/>
                              </w:rPr>
                              <w:t xml:space="preserve">社会福祉法人伊勢市社会福祉協議会　　　</w:t>
                            </w:r>
                          </w:p>
                          <w:p w:rsidR="00776074" w:rsidRPr="00776074" w:rsidRDefault="00776074" w:rsidP="00776074">
                            <w:pPr>
                              <w:rPr>
                                <w:rFonts w:ascii="HG丸ｺﾞｼｯｸM-PRO"/>
                                <w:b/>
                                <w:sz w:val="22"/>
                              </w:rPr>
                            </w:pPr>
                            <w:r w:rsidRPr="00776074">
                              <w:rPr>
                                <w:rFonts w:ascii="HG丸ｺﾞｼｯｸM-PRO" w:hAnsiTheme="majorEastAsia" w:hint="eastAsia"/>
                                <w:b/>
                                <w:sz w:val="22"/>
                              </w:rPr>
                              <w:t xml:space="preserve">地域福祉課　63-5334　　</w:t>
                            </w:r>
                            <w:r w:rsidRPr="00776074">
                              <w:rPr>
                                <w:rFonts w:ascii="HG丸ｺﾞｼｯｸM-PRO" w:hint="eastAsia"/>
                                <w:b/>
                                <w:sz w:val="22"/>
                              </w:rPr>
                              <w:t xml:space="preserve">伊勢支所　27-2425　  </w:t>
                            </w:r>
                          </w:p>
                          <w:p w:rsidR="00776074" w:rsidRDefault="00776074" w:rsidP="00776074">
                            <w:pPr>
                              <w:ind w:firstLineChars="100" w:firstLine="221"/>
                              <w:rPr>
                                <w:rFonts w:ascii="HG丸ｺﾞｼｯｸM-PRO"/>
                                <w:b/>
                                <w:sz w:val="32"/>
                              </w:rPr>
                            </w:pPr>
                            <w:r w:rsidRPr="00776074">
                              <w:rPr>
                                <w:rFonts w:ascii="HG丸ｺﾞｼｯｸM-PRO" w:hint="eastAsia"/>
                                <w:b/>
                                <w:sz w:val="22"/>
                              </w:rPr>
                              <w:t xml:space="preserve">二見支所　43-5551　　小俣支所　27-0509　</w:t>
                            </w:r>
                            <w:r w:rsidRPr="00150D24">
                              <w:rPr>
                                <w:rFonts w:ascii="HG丸ｺﾞｼｯｸM-PRO" w:hint="eastAsia"/>
                                <w:b/>
                                <w:sz w:val="32"/>
                              </w:rPr>
                              <w:t xml:space="preserve">　</w:t>
                            </w:r>
                          </w:p>
                          <w:p w:rsidR="00776074" w:rsidRPr="00776074" w:rsidRDefault="00776074" w:rsidP="00776074">
                            <w:pPr>
                              <w:wordWrap w:val="0"/>
                              <w:ind w:firstLineChars="100" w:firstLine="221"/>
                            </w:pPr>
                            <w:r w:rsidRPr="00776074">
                              <w:rPr>
                                <w:rFonts w:ascii="HG丸ｺﾞｼｯｸM-PRO" w:hint="eastAsia"/>
                                <w:b/>
                                <w:sz w:val="22"/>
                              </w:rPr>
                              <w:t>御薗支所　22-6617</w:t>
                            </w:r>
                          </w:p>
                          <w:p w:rsidR="00776074" w:rsidRDefault="00776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87.5pt;margin-top:555pt;width:271.5pt;height:1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" fillcolor="white [3201]" stroked="f" strokeweight=".5pt">
                <v:textbox>
                  <w:txbxContent>
                    <w:p w:rsidR="00776074" w:rsidRPr="00776074" w:rsidRDefault="00776074" w:rsidP="00776074">
                      <w:pPr>
                        <w:rPr>
                          <w:rFonts w:ascii="HG丸ｺﾞｼｯｸM-PRO" w:hAnsiTheme="majorEastAsia"/>
                          <w:b/>
                          <w:sz w:val="22"/>
                        </w:rPr>
                      </w:pPr>
                      <w:r w:rsidRPr="00776074">
                        <w:rPr>
                          <w:rFonts w:ascii="HG丸ｺﾞｼｯｸM-PRO" w:hAnsiTheme="majorEastAsia" w:hint="eastAsia"/>
                          <w:b/>
                          <w:sz w:val="22"/>
                        </w:rPr>
                        <w:t>【申し込み・問い合わせ先】</w:t>
                      </w:r>
                    </w:p>
                    <w:p w:rsidR="00776074" w:rsidRPr="00776074" w:rsidRDefault="00776074" w:rsidP="00776074">
                      <w:pPr>
                        <w:rPr>
                          <w:rFonts w:ascii="HG丸ｺﾞｼｯｸM-PRO" w:hAnsiTheme="majorEastAsia"/>
                          <w:b/>
                          <w:sz w:val="22"/>
                        </w:rPr>
                      </w:pPr>
                      <w:r w:rsidRPr="00776074">
                        <w:rPr>
                          <w:rFonts w:ascii="HG丸ｺﾞｼｯｸM-PRO" w:hAnsiTheme="majorEastAsia" w:hint="eastAsia"/>
                          <w:b/>
                          <w:sz w:val="22"/>
                        </w:rPr>
                        <w:t xml:space="preserve">社会福祉法人伊勢市社会福祉協議会　　　</w:t>
                      </w:r>
                    </w:p>
                    <w:p w:rsidR="00776074" w:rsidRPr="00776074" w:rsidRDefault="00776074" w:rsidP="00776074">
                      <w:pPr>
                        <w:rPr>
                          <w:rFonts w:ascii="HG丸ｺﾞｼｯｸM-PRO"/>
                          <w:b/>
                          <w:sz w:val="22"/>
                        </w:rPr>
                      </w:pPr>
                      <w:r w:rsidRPr="00776074">
                        <w:rPr>
                          <w:rFonts w:ascii="HG丸ｺﾞｼｯｸM-PRO" w:hAnsiTheme="majorEastAsia" w:hint="eastAsia"/>
                          <w:b/>
                          <w:sz w:val="22"/>
                        </w:rPr>
                        <w:t xml:space="preserve">地域福祉課　63-5334　　</w:t>
                      </w:r>
                      <w:r w:rsidRPr="00776074">
                        <w:rPr>
                          <w:rFonts w:ascii="HG丸ｺﾞｼｯｸM-PRO" w:hint="eastAsia"/>
                          <w:b/>
                          <w:sz w:val="22"/>
                        </w:rPr>
                        <w:t xml:space="preserve">伊勢支所　27-2425　  </w:t>
                      </w:r>
                    </w:p>
                    <w:p w:rsidR="00776074" w:rsidRDefault="00776074" w:rsidP="00776074">
                      <w:pPr>
                        <w:ind w:firstLineChars="100" w:firstLine="221"/>
                        <w:rPr>
                          <w:rFonts w:ascii="HG丸ｺﾞｼｯｸM-PRO"/>
                          <w:b/>
                          <w:sz w:val="32"/>
                        </w:rPr>
                      </w:pPr>
                      <w:r w:rsidRPr="00776074">
                        <w:rPr>
                          <w:rFonts w:ascii="HG丸ｺﾞｼｯｸM-PRO" w:hint="eastAsia"/>
                          <w:b/>
                          <w:sz w:val="22"/>
                        </w:rPr>
                        <w:t xml:space="preserve">二見支所　43-5551　　小俣支所　27-0509　</w:t>
                      </w:r>
                      <w:r w:rsidRPr="00150D24">
                        <w:rPr>
                          <w:rFonts w:ascii="HG丸ｺﾞｼｯｸM-PRO" w:hint="eastAsia"/>
                          <w:b/>
                          <w:sz w:val="32"/>
                        </w:rPr>
                        <w:t xml:space="preserve">　</w:t>
                      </w:r>
                    </w:p>
                    <w:p w:rsidR="00776074" w:rsidRPr="00776074" w:rsidRDefault="00776074" w:rsidP="00776074">
                      <w:pPr>
                        <w:wordWrap w:val="0"/>
                        <w:ind w:firstLineChars="100" w:firstLine="221"/>
                      </w:pPr>
                      <w:r w:rsidRPr="00776074">
                        <w:rPr>
                          <w:rFonts w:ascii="HG丸ｺﾞｼｯｸM-PRO" w:hint="eastAsia"/>
                          <w:b/>
                          <w:sz w:val="22"/>
                        </w:rPr>
                        <w:t>御薗支所　22-6617</w:t>
                      </w:r>
                    </w:p>
                    <w:p w:rsidR="00776074" w:rsidRDefault="00776074"/>
                  </w:txbxContent>
                </v:textbox>
                <w10:wrap anchorx="margin"/>
              </v:shape>
            </w:pict>
          </mc:Fallback>
        </mc:AlternateContent>
      </w:r>
      <w:r>
        <w:rPr>
          <w:rFonts w:ascii="HG丸ｺﾞｼｯｸM-PRO" w:hAnsi="HG丸ｺﾞｼｯｸM-PRO" w:hint="eastAsia"/>
          <w:b/>
          <w:noProof/>
          <w:sz w:val="22"/>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6838950</wp:posOffset>
                </wp:positionV>
                <wp:extent cx="1533525" cy="145732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1533525" cy="1457325"/>
                        </a:xfrm>
                        <a:prstGeom prst="rect">
                          <a:avLst/>
                        </a:prstGeom>
                        <a:solidFill>
                          <a:schemeClr val="lt1"/>
                        </a:solidFill>
                        <a:ln w="6350">
                          <a:noFill/>
                        </a:ln>
                      </wps:spPr>
                      <wps:txbx>
                        <w:txbxContent>
                          <w:p w:rsidR="00A63186" w:rsidRDefault="00A63186">
                            <w:r>
                              <w:rPr>
                                <w:rFonts w:ascii="HG丸ｺﾞｼｯｸM-PRO" w:hAnsi="HG丸ｺﾞｼｯｸM-PRO" w:hint="eastAsia"/>
                                <w:b/>
                                <w:noProof/>
                                <w:sz w:val="22"/>
                                <w:lang w:val="ja-JP"/>
                              </w:rPr>
                              <w:drawing>
                                <wp:inline distT="0" distB="0" distL="0" distR="0" wp14:anchorId="1307C26D" wp14:editId="2BBA7C42">
                                  <wp:extent cx="933450" cy="1235026"/>
                                  <wp:effectExtent l="0" t="0" r="0"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yjimage.jpg"/>
                                          <pic:cNvPicPr/>
                                        </pic:nvPicPr>
                                        <pic:blipFill>
                                          <a:blip r:embed="rId6">
                                            <a:extLst>
                                              <a:ext uri="{28A0092B-C50C-407E-A947-70E740481C1C}">
                                                <a14:useLocalDpi xmlns:a14="http://schemas.microsoft.com/office/drawing/2010/main" val="0"/>
                                              </a:ext>
                                            </a:extLst>
                                          </a:blip>
                                          <a:stretch>
                                            <a:fillRect/>
                                          </a:stretch>
                                        </pic:blipFill>
                                        <pic:spPr>
                                          <a:xfrm>
                                            <a:off x="0" y="0"/>
                                            <a:ext cx="943202" cy="12479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7" type="#_x0000_t202" style="position:absolute;left:0;text-align:left;margin-left:63pt;margin-top:538.5pt;width:120.75pt;height:11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" fillcolor="white [3201]" stroked="f" strokeweight=".5pt">
                <v:textbox>
                  <w:txbxContent>
                    <w:p w:rsidR="00A63186" w:rsidRDefault="00A63186">
                      <w:r>
                        <w:rPr>
                          <w:rFonts w:ascii="HG丸ｺﾞｼｯｸM-PRO" w:hAnsi="HG丸ｺﾞｼｯｸM-PRO" w:hint="eastAsia"/>
                          <w:b/>
                          <w:noProof/>
                          <w:sz w:val="22"/>
                          <w:lang w:val="ja-JP"/>
                        </w:rPr>
                        <w:drawing>
                          <wp:inline distT="0" distB="0" distL="0" distR="0" wp14:anchorId="1307C26D" wp14:editId="2BBA7C42">
                            <wp:extent cx="933450" cy="1235026"/>
                            <wp:effectExtent l="0" t="0" r="0"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yjimage.jpg"/>
                                    <pic:cNvPicPr/>
                                  </pic:nvPicPr>
                                  <pic:blipFill>
                                    <a:blip r:embed="rId6">
                                      <a:extLst>
                                        <a:ext uri="{28A0092B-C50C-407E-A947-70E740481C1C}">
                                          <a14:useLocalDpi xmlns:a14="http://schemas.microsoft.com/office/drawing/2010/main" val="0"/>
                                        </a:ext>
                                      </a:extLst>
                                    </a:blip>
                                    <a:stretch>
                                      <a:fillRect/>
                                    </a:stretch>
                                  </pic:blipFill>
                                  <pic:spPr>
                                    <a:xfrm>
                                      <a:off x="0" y="0"/>
                                      <a:ext cx="943202" cy="1247929"/>
                                    </a:xfrm>
                                    <a:prstGeom prst="rect">
                                      <a:avLst/>
                                    </a:prstGeom>
                                  </pic:spPr>
                                </pic:pic>
                              </a:graphicData>
                            </a:graphic>
                          </wp:inline>
                        </w:drawing>
                      </w:r>
                    </w:p>
                  </w:txbxContent>
                </v:textbox>
              </v:shape>
            </w:pict>
          </mc:Fallback>
        </mc:AlternateContent>
      </w:r>
      <w:r w:rsidR="00CB68E0">
        <w:rPr>
          <w:rFonts w:ascii="HG丸ｺﾞｼｯｸM-PRO" w:hAnsi="HG丸ｺﾞｼｯｸM-PRO" w:hint="eastAsia"/>
          <w:b/>
          <w:noProof/>
          <w:sz w:val="22"/>
        </w:rPr>
        <mc:AlternateContent>
          <mc:Choice Requires="wps">
            <w:drawing>
              <wp:anchor distT="0" distB="0" distL="114300" distR="114300" simplePos="0" relativeHeight="251665408" behindDoc="0" locked="0" layoutInCell="1" allowOverlap="1">
                <wp:simplePos x="0" y="0"/>
                <wp:positionH relativeFrom="column">
                  <wp:posOffset>4924425</wp:posOffset>
                </wp:positionH>
                <wp:positionV relativeFrom="paragraph">
                  <wp:posOffset>5257800</wp:posOffset>
                </wp:positionV>
                <wp:extent cx="1123950" cy="14668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123950" cy="1466850"/>
                        </a:xfrm>
                        <a:prstGeom prst="rect">
                          <a:avLst/>
                        </a:prstGeom>
                        <a:solidFill>
                          <a:schemeClr val="lt1"/>
                        </a:solidFill>
                        <a:ln w="6350">
                          <a:noFill/>
                        </a:ln>
                      </wps:spPr>
                      <wps:txbx>
                        <w:txbxContent>
                          <w:p w:rsidR="00A63186" w:rsidRDefault="00A63186">
                            <w:r>
                              <w:rPr>
                                <w:rFonts w:ascii="HG丸ｺﾞｼｯｸM-PRO" w:hAnsi="HG丸ｺﾞｼｯｸM-PRO" w:hint="eastAsia"/>
                                <w:b/>
                                <w:noProof/>
                                <w:sz w:val="22"/>
                                <w:lang w:val="ja-JP"/>
                              </w:rPr>
                              <w:drawing>
                                <wp:inline distT="0" distB="0" distL="0" distR="0" wp14:anchorId="247DD3A8" wp14:editId="0A2D9346">
                                  <wp:extent cx="923925" cy="1370824"/>
                                  <wp:effectExtent l="0" t="0" r="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yjimageHRIHAI1O.jpg"/>
                                          <pic:cNvPicPr/>
                                        </pic:nvPicPr>
                                        <pic:blipFill>
                                          <a:blip r:embed="rId7">
                                            <a:extLst>
                                              <a:ext uri="{28A0092B-C50C-407E-A947-70E740481C1C}">
                                                <a14:useLocalDpi xmlns:a14="http://schemas.microsoft.com/office/drawing/2010/main" val="0"/>
                                              </a:ext>
                                            </a:extLst>
                                          </a:blip>
                                          <a:stretch>
                                            <a:fillRect/>
                                          </a:stretch>
                                        </pic:blipFill>
                                        <pic:spPr>
                                          <a:xfrm>
                                            <a:off x="0" y="0"/>
                                            <a:ext cx="945917" cy="14034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8" type="#_x0000_t202" style="position:absolute;left:0;text-align:left;margin-left:387.75pt;margin-top:414pt;width:88.5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" fillcolor="white [3201]" stroked="f" strokeweight=".5pt">
                <v:textbox>
                  <w:txbxContent>
                    <w:p w:rsidR="00A63186" w:rsidRDefault="00A63186">
                      <w:r>
                        <w:rPr>
                          <w:rFonts w:ascii="HG丸ｺﾞｼｯｸM-PRO" w:hAnsi="HG丸ｺﾞｼｯｸM-PRO" w:hint="eastAsia"/>
                          <w:b/>
                          <w:noProof/>
                          <w:sz w:val="22"/>
                          <w:lang w:val="ja-JP"/>
                        </w:rPr>
                        <w:drawing>
                          <wp:inline distT="0" distB="0" distL="0" distR="0" wp14:anchorId="247DD3A8" wp14:editId="0A2D9346">
                            <wp:extent cx="923925" cy="1370824"/>
                            <wp:effectExtent l="0" t="0" r="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yjimageHRIHAI1O.jpg"/>
                                    <pic:cNvPicPr/>
                                  </pic:nvPicPr>
                                  <pic:blipFill>
                                    <a:blip r:embed="rId7">
                                      <a:extLst>
                                        <a:ext uri="{28A0092B-C50C-407E-A947-70E740481C1C}">
                                          <a14:useLocalDpi xmlns:a14="http://schemas.microsoft.com/office/drawing/2010/main" val="0"/>
                                        </a:ext>
                                      </a:extLst>
                                    </a:blip>
                                    <a:stretch>
                                      <a:fillRect/>
                                    </a:stretch>
                                  </pic:blipFill>
                                  <pic:spPr>
                                    <a:xfrm>
                                      <a:off x="0" y="0"/>
                                      <a:ext cx="945917" cy="1403453"/>
                                    </a:xfrm>
                                    <a:prstGeom prst="rect">
                                      <a:avLst/>
                                    </a:prstGeom>
                                  </pic:spPr>
                                </pic:pic>
                              </a:graphicData>
                            </a:graphic>
                          </wp:inline>
                        </w:drawing>
                      </w:r>
                    </w:p>
                  </w:txbxContent>
                </v:textbox>
              </v:shape>
            </w:pict>
          </mc:Fallback>
        </mc:AlternateContent>
      </w:r>
      <w:r w:rsidR="00CB68E0">
        <w:rPr>
          <w:rFonts w:ascii="HG丸ｺﾞｼｯｸM-PRO" w:hAnsi="HG丸ｺﾞｼｯｸM-PRO" w:hint="eastAsia"/>
          <w:b/>
          <w:noProof/>
          <w:sz w:val="22"/>
        </w:rPr>
        <mc:AlternateContent>
          <mc:Choice Requires="wps">
            <w:drawing>
              <wp:anchor distT="0" distB="0" distL="114300" distR="114300" simplePos="0" relativeHeight="251663360" behindDoc="0" locked="0" layoutInCell="1" allowOverlap="1">
                <wp:simplePos x="0" y="0"/>
                <wp:positionH relativeFrom="margin">
                  <wp:posOffset>504825</wp:posOffset>
                </wp:positionH>
                <wp:positionV relativeFrom="paragraph">
                  <wp:posOffset>4962525</wp:posOffset>
                </wp:positionV>
                <wp:extent cx="4419600" cy="19431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419600" cy="1943100"/>
                        </a:xfrm>
                        <a:prstGeom prst="rect">
                          <a:avLst/>
                        </a:prstGeom>
                        <a:solidFill>
                          <a:schemeClr val="lt1"/>
                        </a:solidFill>
                        <a:ln w="6350">
                          <a:noFill/>
                          <a:prstDash val="sysDash"/>
                        </a:ln>
                      </wps:spPr>
                      <wps:txbx>
                        <w:txbxContent>
                          <w:p w:rsidR="00DB06CE" w:rsidRPr="00DB06CE" w:rsidRDefault="00DB06CE" w:rsidP="00DB06CE">
                            <w:pPr>
                              <w:ind w:firstLineChars="200" w:firstLine="482"/>
                              <w:rPr>
                                <w:b/>
                                <w:sz w:val="24"/>
                              </w:rPr>
                            </w:pPr>
                            <w:r w:rsidRPr="00DB06CE">
                              <w:rPr>
                                <w:rFonts w:hint="eastAsia"/>
                                <w:b/>
                                <w:sz w:val="24"/>
                              </w:rPr>
                              <w:t>【該当する方】</w:t>
                            </w:r>
                            <w:r w:rsidRPr="00DB06CE">
                              <w:rPr>
                                <w:b/>
                                <w:sz w:val="24"/>
                              </w:rPr>
                              <w:tab/>
                            </w:r>
                          </w:p>
                          <w:p w:rsidR="00DB06CE" w:rsidRPr="00A63186" w:rsidRDefault="00A63186" w:rsidP="00A63186">
                            <w:pPr>
                              <w:pStyle w:val="a5"/>
                              <w:numPr>
                                <w:ilvl w:val="0"/>
                                <w:numId w:val="6"/>
                              </w:numPr>
                              <w:ind w:leftChars="0"/>
                              <w:rPr>
                                <w:rFonts w:ascii="HG丸ｺﾞｼｯｸM-PRO"/>
                                <w:b/>
                                <w:sz w:val="24"/>
                              </w:rPr>
                            </w:pPr>
                            <w:r w:rsidRPr="00A63186">
                              <w:rPr>
                                <w:rFonts w:ascii="HG丸ｺﾞｼｯｸM-PRO" w:hint="eastAsia"/>
                                <w:b/>
                                <w:sz w:val="24"/>
                              </w:rPr>
                              <w:t>生活サポートセンターあゆみが実施する生活困窮者自立相談支援事業に相談している世帯、または相談する予定の世帯</w:t>
                            </w:r>
                          </w:p>
                          <w:p w:rsidR="00DB06CE" w:rsidRPr="00DB06CE" w:rsidRDefault="00DB06CE" w:rsidP="00DB06CE">
                            <w:pPr>
                              <w:pStyle w:val="a5"/>
                              <w:numPr>
                                <w:ilvl w:val="0"/>
                                <w:numId w:val="6"/>
                              </w:numPr>
                              <w:ind w:leftChars="0"/>
                              <w:rPr>
                                <w:rFonts w:ascii="HG丸ｺﾞｼｯｸM-PRO"/>
                                <w:b/>
                                <w:sz w:val="24"/>
                              </w:rPr>
                            </w:pPr>
                            <w:r w:rsidRPr="00DB06CE">
                              <w:rPr>
                                <w:rFonts w:ascii="HG丸ｺﾞｼｯｸM-PRO" w:hint="eastAsia"/>
                                <w:b/>
                                <w:sz w:val="24"/>
                              </w:rPr>
                              <w:t>生活保護を</w:t>
                            </w:r>
                            <w:r w:rsidRPr="00DB06CE">
                              <w:rPr>
                                <w:rFonts w:ascii="HG丸ｺﾞｼｯｸM-PRO" w:hint="eastAsia"/>
                                <w:b/>
                                <w:sz w:val="24"/>
                                <w:u w:val="wave"/>
                              </w:rPr>
                              <w:t>申請中</w:t>
                            </w:r>
                            <w:r w:rsidRPr="00DB06CE">
                              <w:rPr>
                                <w:rFonts w:ascii="HG丸ｺﾞｼｯｸM-PRO" w:hint="eastAsia"/>
                                <w:b/>
                                <w:sz w:val="24"/>
                              </w:rPr>
                              <w:t>の</w:t>
                            </w:r>
                            <w:r w:rsidR="00CB68E0">
                              <w:rPr>
                                <w:rFonts w:ascii="HG丸ｺﾞｼｯｸM-PRO" w:hint="eastAsia"/>
                                <w:b/>
                                <w:sz w:val="24"/>
                              </w:rPr>
                              <w:t>者</w:t>
                            </w:r>
                          </w:p>
                          <w:p w:rsidR="00DB06CE" w:rsidRPr="00DB06CE" w:rsidRDefault="00DB06CE" w:rsidP="00DB06CE">
                            <w:pPr>
                              <w:pStyle w:val="a5"/>
                              <w:ind w:leftChars="0" w:left="960"/>
                              <w:rPr>
                                <w:rFonts w:ascii="HG丸ｺﾞｼｯｸM-PRO"/>
                                <w:b/>
                                <w:sz w:val="24"/>
                              </w:rPr>
                            </w:pPr>
                          </w:p>
                          <w:p w:rsidR="00DB06CE" w:rsidRPr="00DB06CE" w:rsidRDefault="00DB06CE" w:rsidP="00DB06CE">
                            <w:pPr>
                              <w:rPr>
                                <w:b/>
                                <w:sz w:val="24"/>
                              </w:rPr>
                            </w:pPr>
                            <w:r w:rsidRPr="00DB06CE">
                              <w:rPr>
                                <w:rFonts w:hint="eastAsia"/>
                                <w:b/>
                                <w:sz w:val="24"/>
                              </w:rPr>
                              <w:t xml:space="preserve">　　【該当しない方】</w:t>
                            </w:r>
                          </w:p>
                          <w:p w:rsidR="00DB06CE" w:rsidRPr="00DB06CE" w:rsidRDefault="00DB06CE" w:rsidP="00DB06CE">
                            <w:pPr>
                              <w:rPr>
                                <w:rFonts w:ascii="HG丸ｺﾞｼｯｸM-PRO"/>
                                <w:b/>
                                <w:sz w:val="24"/>
                              </w:rPr>
                            </w:pPr>
                            <w:r w:rsidRPr="00DB06CE">
                              <w:rPr>
                                <w:rFonts w:ascii="HG丸ｺﾞｼｯｸM-PRO" w:hint="eastAsia"/>
                                <w:b/>
                                <w:sz w:val="24"/>
                              </w:rPr>
                              <w:t xml:space="preserve">　　　</w:t>
                            </w:r>
                            <w:r>
                              <w:rPr>
                                <w:rFonts w:ascii="HG丸ｺﾞｼｯｸM-PRO" w:hint="eastAsia"/>
                                <w:b/>
                                <w:sz w:val="24"/>
                              </w:rPr>
                              <w:t xml:space="preserve">   </w:t>
                            </w:r>
                            <w:r w:rsidRPr="00DB06CE">
                              <w:rPr>
                                <w:rFonts w:ascii="HG丸ｺﾞｼｯｸM-PRO" w:hint="eastAsia"/>
                                <w:b/>
                                <w:sz w:val="24"/>
                              </w:rPr>
                              <w:t>生活保護受給世帯</w:t>
                            </w:r>
                          </w:p>
                          <w:p w:rsidR="00DB06CE" w:rsidRPr="00DB06CE" w:rsidRDefault="00DB0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39.75pt;margin-top:390.75pt;width:348pt;height:15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" fillcolor="white [3201]" stroked="f" strokeweight=".5pt">
                <v:stroke dashstyle="3 1"/>
                <v:textbox>
                  <w:txbxContent>
                    <w:p w:rsidR="00DB06CE" w:rsidRPr="00DB06CE" w:rsidRDefault="00DB06CE" w:rsidP="00DB06CE">
                      <w:pPr>
                        <w:ind w:firstLineChars="200" w:firstLine="482"/>
                        <w:rPr>
                          <w:b/>
                          <w:sz w:val="24"/>
                        </w:rPr>
                      </w:pPr>
                      <w:r w:rsidRPr="00DB06CE">
                        <w:rPr>
                          <w:rFonts w:hint="eastAsia"/>
                          <w:b/>
                          <w:sz w:val="24"/>
                        </w:rPr>
                        <w:t>【該当する方】</w:t>
                      </w:r>
                      <w:r w:rsidRPr="00DB06CE">
                        <w:rPr>
                          <w:b/>
                          <w:sz w:val="24"/>
                        </w:rPr>
                        <w:tab/>
                      </w:r>
                    </w:p>
                    <w:p w:rsidR="00DB06CE" w:rsidRPr="00A63186" w:rsidRDefault="00A63186" w:rsidP="00A63186">
                      <w:pPr>
                        <w:pStyle w:val="a5"/>
                        <w:numPr>
                          <w:ilvl w:val="0"/>
                          <w:numId w:val="6"/>
                        </w:numPr>
                        <w:ind w:leftChars="0"/>
                        <w:rPr>
                          <w:rFonts w:ascii="HG丸ｺﾞｼｯｸM-PRO"/>
                          <w:b/>
                          <w:sz w:val="24"/>
                        </w:rPr>
                      </w:pPr>
                      <w:r w:rsidRPr="00A63186">
                        <w:rPr>
                          <w:rFonts w:ascii="HG丸ｺﾞｼｯｸM-PRO" w:hint="eastAsia"/>
                          <w:b/>
                          <w:sz w:val="24"/>
                        </w:rPr>
                        <w:t>生活サポートセンターあゆみが実施する生活困窮者自立相談支援事業に相談している世帯、または相談する予定の世帯</w:t>
                      </w:r>
                    </w:p>
                    <w:p w:rsidR="00DB06CE" w:rsidRPr="00DB06CE" w:rsidRDefault="00DB06CE" w:rsidP="00DB06CE">
                      <w:pPr>
                        <w:pStyle w:val="a5"/>
                        <w:numPr>
                          <w:ilvl w:val="0"/>
                          <w:numId w:val="6"/>
                        </w:numPr>
                        <w:ind w:leftChars="0"/>
                        <w:rPr>
                          <w:rFonts w:ascii="HG丸ｺﾞｼｯｸM-PRO"/>
                          <w:b/>
                          <w:sz w:val="24"/>
                        </w:rPr>
                      </w:pPr>
                      <w:r w:rsidRPr="00DB06CE">
                        <w:rPr>
                          <w:rFonts w:ascii="HG丸ｺﾞｼｯｸM-PRO" w:hint="eastAsia"/>
                          <w:b/>
                          <w:sz w:val="24"/>
                        </w:rPr>
                        <w:t>生活保護を</w:t>
                      </w:r>
                      <w:r w:rsidRPr="00DB06CE">
                        <w:rPr>
                          <w:rFonts w:ascii="HG丸ｺﾞｼｯｸM-PRO" w:hint="eastAsia"/>
                          <w:b/>
                          <w:sz w:val="24"/>
                          <w:u w:val="wave"/>
                        </w:rPr>
                        <w:t>申請中</w:t>
                      </w:r>
                      <w:r w:rsidRPr="00DB06CE">
                        <w:rPr>
                          <w:rFonts w:ascii="HG丸ｺﾞｼｯｸM-PRO" w:hint="eastAsia"/>
                          <w:b/>
                          <w:sz w:val="24"/>
                        </w:rPr>
                        <w:t>の</w:t>
                      </w:r>
                      <w:r w:rsidR="00CB68E0">
                        <w:rPr>
                          <w:rFonts w:ascii="HG丸ｺﾞｼｯｸM-PRO" w:hint="eastAsia"/>
                          <w:b/>
                          <w:sz w:val="24"/>
                        </w:rPr>
                        <w:t>者</w:t>
                      </w:r>
                    </w:p>
                    <w:p w:rsidR="00DB06CE" w:rsidRPr="00DB06CE" w:rsidRDefault="00DB06CE" w:rsidP="00DB06CE">
                      <w:pPr>
                        <w:pStyle w:val="a5"/>
                        <w:ind w:leftChars="0" w:left="960"/>
                        <w:rPr>
                          <w:rFonts w:ascii="HG丸ｺﾞｼｯｸM-PRO"/>
                          <w:b/>
                          <w:sz w:val="24"/>
                        </w:rPr>
                      </w:pPr>
                    </w:p>
                    <w:p w:rsidR="00DB06CE" w:rsidRPr="00DB06CE" w:rsidRDefault="00DB06CE" w:rsidP="00DB06CE">
                      <w:pPr>
                        <w:rPr>
                          <w:b/>
                          <w:sz w:val="24"/>
                        </w:rPr>
                      </w:pPr>
                      <w:r w:rsidRPr="00DB06CE">
                        <w:rPr>
                          <w:rFonts w:hint="eastAsia"/>
                          <w:b/>
                          <w:sz w:val="24"/>
                        </w:rPr>
                        <w:t xml:space="preserve">　　【該当しない方】</w:t>
                      </w:r>
                    </w:p>
                    <w:p w:rsidR="00DB06CE" w:rsidRPr="00DB06CE" w:rsidRDefault="00DB06CE" w:rsidP="00DB06CE">
                      <w:pPr>
                        <w:rPr>
                          <w:rFonts w:ascii="HG丸ｺﾞｼｯｸM-PRO"/>
                          <w:b/>
                          <w:sz w:val="24"/>
                        </w:rPr>
                      </w:pPr>
                      <w:r w:rsidRPr="00DB06CE">
                        <w:rPr>
                          <w:rFonts w:ascii="HG丸ｺﾞｼｯｸM-PRO" w:hint="eastAsia"/>
                          <w:b/>
                          <w:sz w:val="24"/>
                        </w:rPr>
                        <w:t xml:space="preserve">　　　</w:t>
                      </w:r>
                      <w:r>
                        <w:rPr>
                          <w:rFonts w:ascii="HG丸ｺﾞｼｯｸM-PRO" w:hint="eastAsia"/>
                          <w:b/>
                          <w:sz w:val="24"/>
                        </w:rPr>
                        <w:t xml:space="preserve">   </w:t>
                      </w:r>
                      <w:r w:rsidRPr="00DB06CE">
                        <w:rPr>
                          <w:rFonts w:ascii="HG丸ｺﾞｼｯｸM-PRO" w:hint="eastAsia"/>
                          <w:b/>
                          <w:sz w:val="24"/>
                        </w:rPr>
                        <w:t>生活保護受給世帯</w:t>
                      </w:r>
                    </w:p>
                    <w:p w:rsidR="00DB06CE" w:rsidRPr="00DB06CE" w:rsidRDefault="00DB06CE"/>
                  </w:txbxContent>
                </v:textbox>
                <w10:wrap anchorx="margin"/>
              </v:shape>
            </w:pict>
          </mc:Fallback>
        </mc:AlternateContent>
      </w:r>
      <w:r w:rsidR="00A63186">
        <w:rPr>
          <w:rFonts w:asciiTheme="majorEastAsia" w:eastAsiaTheme="majorEastAsia" w:hAnsiTheme="majorEastAsia"/>
          <w:b/>
          <w:noProof/>
        </w:rPr>
        <mc:AlternateContent>
          <mc:Choice Requires="wps">
            <w:drawing>
              <wp:anchor distT="0" distB="0" distL="114300" distR="114300" simplePos="0" relativeHeight="251659264" behindDoc="0" locked="0" layoutInCell="1" allowOverlap="1" wp14:anchorId="35271DAB" wp14:editId="38AA03DC">
                <wp:simplePos x="0" y="0"/>
                <wp:positionH relativeFrom="margin">
                  <wp:align>center</wp:align>
                </wp:positionH>
                <wp:positionV relativeFrom="paragraph">
                  <wp:posOffset>2162175</wp:posOffset>
                </wp:positionV>
                <wp:extent cx="5686425" cy="27336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5686425" cy="2733675"/>
                        </a:xfrm>
                        <a:prstGeom prst="rect">
                          <a:avLst/>
                        </a:prstGeom>
                        <a:solidFill>
                          <a:sysClr val="window" lastClr="FFFFFF"/>
                        </a:solidFill>
                        <a:ln w="6350">
                          <a:noFill/>
                        </a:ln>
                      </wps:spPr>
                      <wps:txbx>
                        <w:txbxContent>
                          <w:p w:rsidR="00776074" w:rsidRDefault="00776074" w:rsidP="00A63186">
                            <w:pPr>
                              <w:ind w:firstLineChars="100" w:firstLine="260"/>
                              <w:rPr>
                                <w:rFonts w:ascii="HG丸ｺﾞｼｯｸM-PRO"/>
                                <w:sz w:val="26"/>
                              </w:rPr>
                            </w:pPr>
                            <w:r w:rsidRPr="002403AE">
                              <w:rPr>
                                <w:rFonts w:ascii="HG丸ｺﾞｼｯｸM-PRO" w:hint="eastAsia"/>
                                <w:sz w:val="26"/>
                              </w:rPr>
                              <w:t>伊勢市社会福祉協議会では、９月１日より</w:t>
                            </w:r>
                            <w:r w:rsidRPr="002403AE">
                              <w:rPr>
                                <w:rFonts w:ascii="HG丸ｺﾞｼｯｸM-PRO" w:hint="eastAsia"/>
                                <w:b/>
                                <w:sz w:val="26"/>
                              </w:rPr>
                              <w:t>『伊勢市 支え合い・助け合い 米 支援事業』</w:t>
                            </w:r>
                            <w:r w:rsidRPr="002403AE">
                              <w:rPr>
                                <w:rFonts w:ascii="HG丸ｺﾞｼｯｸM-PRO" w:hint="eastAsia"/>
                                <w:sz w:val="26"/>
                              </w:rPr>
                              <w:t>として１人１日２合（最大</w:t>
                            </w:r>
                            <w:r w:rsidR="00126362">
                              <w:rPr>
                                <w:rFonts w:ascii="HG丸ｺﾞｼｯｸM-PRO"/>
                                <w:sz w:val="26"/>
                              </w:rPr>
                              <w:t>7</w:t>
                            </w:r>
                            <w:r w:rsidRPr="002403AE">
                              <w:rPr>
                                <w:rFonts w:ascii="HG丸ｺﾞｼｯｸM-PRO" w:hint="eastAsia"/>
                                <w:sz w:val="26"/>
                              </w:rPr>
                              <w:t>日間分を上限）の</w:t>
                            </w:r>
                            <w:r w:rsidRPr="002403AE">
                              <w:rPr>
                                <w:rFonts w:ascii="HG丸ｺﾞｼｯｸM-PRO" w:hint="eastAsia"/>
                                <w:b/>
                                <w:sz w:val="26"/>
                              </w:rPr>
                              <w:t>お米（白米）</w:t>
                            </w:r>
                            <w:r w:rsidRPr="002403AE">
                              <w:rPr>
                                <w:rFonts w:ascii="HG丸ｺﾞｼｯｸM-PRO" w:hint="eastAsia"/>
                                <w:sz w:val="26"/>
                              </w:rPr>
                              <w:t>を提供させていただくこととなりました。</w:t>
                            </w:r>
                          </w:p>
                          <w:p w:rsidR="002403AE" w:rsidRPr="002403AE" w:rsidRDefault="002403AE" w:rsidP="00DB06CE">
                            <w:pPr>
                              <w:rPr>
                                <w:rFonts w:ascii="HG丸ｺﾞｼｯｸM-PRO" w:hint="eastAsia"/>
                                <w:b/>
                                <w:sz w:val="26"/>
                              </w:rPr>
                            </w:pPr>
                          </w:p>
                          <w:p w:rsidR="00776074" w:rsidRPr="002403AE" w:rsidRDefault="00776074" w:rsidP="00A63186">
                            <w:pPr>
                              <w:ind w:firstLineChars="100" w:firstLine="260"/>
                              <w:rPr>
                                <w:rFonts w:ascii="HG丸ｺﾞｼｯｸM-PRO" w:hint="eastAsia"/>
                                <w:b/>
                                <w:sz w:val="26"/>
                              </w:rPr>
                            </w:pPr>
                            <w:r w:rsidRPr="002403AE">
                              <w:rPr>
                                <w:rFonts w:ascii="HG丸ｺﾞｼｯｸM-PRO" w:hint="eastAsia"/>
                                <w:sz w:val="26"/>
                              </w:rPr>
                              <w:t>この事業は、食生活の維持を図るとともに健全な生活を営めるよう地域住民の皆さんや企業、行政等と連携を図りながら公益的活動として支援していくものです。</w:t>
                            </w:r>
                          </w:p>
                          <w:p w:rsidR="00776074" w:rsidRPr="002403AE" w:rsidRDefault="00776074" w:rsidP="00A63186">
                            <w:pPr>
                              <w:ind w:firstLineChars="100" w:firstLine="260"/>
                              <w:rPr>
                                <w:rFonts w:ascii="HG丸ｺﾞｼｯｸM-PRO"/>
                                <w:sz w:val="28"/>
                              </w:rPr>
                            </w:pPr>
                            <w:r w:rsidRPr="002403AE">
                              <w:rPr>
                                <w:rFonts w:ascii="HG丸ｺﾞｼｯｸM-PRO" w:hint="eastAsia"/>
                                <w:sz w:val="26"/>
                              </w:rPr>
                              <w:t>市内在住の緊急的かつ一時的に生計の維持が困難な下記のいづれかに該当する世帯を対象とします。</w:t>
                            </w:r>
                            <w:r w:rsidRPr="002403AE">
                              <w:rPr>
                                <w:rFonts w:ascii="HG丸ｺﾞｼｯｸM-PRO" w:hint="eastAsia"/>
                                <w:sz w:val="28"/>
                              </w:rPr>
                              <w:t xml:space="preserve">　　　　　　　　　　　　　　　　　　　　　　　　　　　　　　　　　</w:t>
                            </w:r>
                          </w:p>
                          <w:p w:rsidR="00776074" w:rsidRPr="00776074" w:rsidRDefault="00776074" w:rsidP="00A63186">
                            <w:pPr>
                              <w:ind w:firstLineChars="100" w:firstLine="260"/>
                            </w:pPr>
                            <w:r w:rsidRPr="002403AE">
                              <w:rPr>
                                <w:rFonts w:ascii="HG丸ｺﾞｼｯｸM-PRO" w:hAnsi="HG丸ｺﾞｼｯｸM-PRO" w:hint="eastAsia"/>
                                <w:sz w:val="26"/>
                                <w:szCs w:val="26"/>
                              </w:rPr>
                              <w:t>申し込みの際は、身分証明書類等をご持参のうえで、地域福祉課及び各支所へ来所ください。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71DAB" id="テキスト ボックス 2" o:spid="_x0000_s1030" type="#_x0000_t202" style="position:absolute;left:0;text-align:left;margin-left:0;margin-top:170.25pt;width:447.75pt;height:21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" fillcolor="window" stroked="f" strokeweight=".5pt">
                <v:textbox>
                  <w:txbxContent>
                    <w:p w:rsidR="00776074" w:rsidRDefault="00776074" w:rsidP="00A63186">
                      <w:pPr>
                        <w:ind w:firstLineChars="100" w:firstLine="260"/>
                        <w:rPr>
                          <w:rFonts w:ascii="HG丸ｺﾞｼｯｸM-PRO"/>
                          <w:sz w:val="26"/>
                        </w:rPr>
                      </w:pPr>
                      <w:r w:rsidRPr="002403AE">
                        <w:rPr>
                          <w:rFonts w:ascii="HG丸ｺﾞｼｯｸM-PRO" w:hint="eastAsia"/>
                          <w:sz w:val="26"/>
                        </w:rPr>
                        <w:t>伊勢市社会福祉協議会では、９月１日より</w:t>
                      </w:r>
                      <w:r w:rsidRPr="002403AE">
                        <w:rPr>
                          <w:rFonts w:ascii="HG丸ｺﾞｼｯｸM-PRO" w:hint="eastAsia"/>
                          <w:b/>
                          <w:sz w:val="26"/>
                        </w:rPr>
                        <w:t>『伊勢市 支え合い・助け合い 米 支援事業』</w:t>
                      </w:r>
                      <w:r w:rsidRPr="002403AE">
                        <w:rPr>
                          <w:rFonts w:ascii="HG丸ｺﾞｼｯｸM-PRO" w:hint="eastAsia"/>
                          <w:sz w:val="26"/>
                        </w:rPr>
                        <w:t>として１人１日２合（最大</w:t>
                      </w:r>
                      <w:r w:rsidR="00126362">
                        <w:rPr>
                          <w:rFonts w:ascii="HG丸ｺﾞｼｯｸM-PRO"/>
                          <w:sz w:val="26"/>
                        </w:rPr>
                        <w:t>7</w:t>
                      </w:r>
                      <w:r w:rsidRPr="002403AE">
                        <w:rPr>
                          <w:rFonts w:ascii="HG丸ｺﾞｼｯｸM-PRO" w:hint="eastAsia"/>
                          <w:sz w:val="26"/>
                        </w:rPr>
                        <w:t>日間分を上限）の</w:t>
                      </w:r>
                      <w:r w:rsidRPr="002403AE">
                        <w:rPr>
                          <w:rFonts w:ascii="HG丸ｺﾞｼｯｸM-PRO" w:hint="eastAsia"/>
                          <w:b/>
                          <w:sz w:val="26"/>
                        </w:rPr>
                        <w:t>お米（白米）</w:t>
                      </w:r>
                      <w:r w:rsidRPr="002403AE">
                        <w:rPr>
                          <w:rFonts w:ascii="HG丸ｺﾞｼｯｸM-PRO" w:hint="eastAsia"/>
                          <w:sz w:val="26"/>
                        </w:rPr>
                        <w:t>を提供させていただくこととなりました。</w:t>
                      </w:r>
                    </w:p>
                    <w:p w:rsidR="002403AE" w:rsidRPr="002403AE" w:rsidRDefault="002403AE" w:rsidP="00DB06CE">
                      <w:pPr>
                        <w:rPr>
                          <w:rFonts w:ascii="HG丸ｺﾞｼｯｸM-PRO" w:hint="eastAsia"/>
                          <w:b/>
                          <w:sz w:val="26"/>
                        </w:rPr>
                      </w:pPr>
                    </w:p>
                    <w:p w:rsidR="00776074" w:rsidRPr="002403AE" w:rsidRDefault="00776074" w:rsidP="00A63186">
                      <w:pPr>
                        <w:ind w:firstLineChars="100" w:firstLine="260"/>
                        <w:rPr>
                          <w:rFonts w:ascii="HG丸ｺﾞｼｯｸM-PRO" w:hint="eastAsia"/>
                          <w:b/>
                          <w:sz w:val="26"/>
                        </w:rPr>
                      </w:pPr>
                      <w:r w:rsidRPr="002403AE">
                        <w:rPr>
                          <w:rFonts w:ascii="HG丸ｺﾞｼｯｸM-PRO" w:hint="eastAsia"/>
                          <w:sz w:val="26"/>
                        </w:rPr>
                        <w:t>この事業は、食生活の維持を図るとともに健全な生活を営めるよう地域住民の皆さんや企業、行政等と連携を図りながら公益的活動として支援していくものです。</w:t>
                      </w:r>
                    </w:p>
                    <w:p w:rsidR="00776074" w:rsidRPr="002403AE" w:rsidRDefault="00776074" w:rsidP="00A63186">
                      <w:pPr>
                        <w:ind w:firstLineChars="100" w:firstLine="260"/>
                        <w:rPr>
                          <w:rFonts w:ascii="HG丸ｺﾞｼｯｸM-PRO"/>
                          <w:sz w:val="28"/>
                        </w:rPr>
                      </w:pPr>
                      <w:r w:rsidRPr="002403AE">
                        <w:rPr>
                          <w:rFonts w:ascii="HG丸ｺﾞｼｯｸM-PRO" w:hint="eastAsia"/>
                          <w:sz w:val="26"/>
                        </w:rPr>
                        <w:t>市内在住の緊急的かつ一時的に生計の維持が困難な下記のいづれかに該当する世帯を対象とします。</w:t>
                      </w:r>
                      <w:r w:rsidRPr="002403AE">
                        <w:rPr>
                          <w:rFonts w:ascii="HG丸ｺﾞｼｯｸM-PRO" w:hint="eastAsia"/>
                          <w:sz w:val="28"/>
                        </w:rPr>
                        <w:t xml:space="preserve">　　　　　　　　　　　　　　　　　　　　　　　　　　　　　　　　　</w:t>
                      </w:r>
                    </w:p>
                    <w:p w:rsidR="00776074" w:rsidRPr="00776074" w:rsidRDefault="00776074" w:rsidP="00A63186">
                      <w:pPr>
                        <w:ind w:firstLineChars="100" w:firstLine="260"/>
                      </w:pPr>
                      <w:r w:rsidRPr="002403AE">
                        <w:rPr>
                          <w:rFonts w:ascii="HG丸ｺﾞｼｯｸM-PRO" w:hAnsi="HG丸ｺﾞｼｯｸM-PRO" w:hint="eastAsia"/>
                          <w:sz w:val="26"/>
                          <w:szCs w:val="26"/>
                        </w:rPr>
                        <w:t>申し込みの際は、身分証明書類等をご持参のうえで、地域福祉課及び各支所へ来所ください。</w:t>
                      </w:r>
                    </w:p>
                  </w:txbxContent>
                </v:textbox>
                <w10:wrap anchorx="margin"/>
              </v:shape>
            </w:pict>
          </mc:Fallback>
        </mc:AlternateContent>
      </w:r>
      <w:r w:rsidR="002403AE">
        <w:rPr>
          <w:noProof/>
        </w:rPr>
        <mc:AlternateContent>
          <mc:Choice Requires="wps">
            <w:drawing>
              <wp:anchor distT="0" distB="0" distL="114300" distR="114300" simplePos="0" relativeHeight="251662336" behindDoc="0" locked="0" layoutInCell="1" allowOverlap="1" wp14:anchorId="22C2AEBD" wp14:editId="21B65DB5">
                <wp:simplePos x="0" y="0"/>
                <wp:positionH relativeFrom="margin">
                  <wp:align>center</wp:align>
                </wp:positionH>
                <wp:positionV relativeFrom="paragraph">
                  <wp:posOffset>1114425</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76074" w:rsidRPr="00776074" w:rsidRDefault="00776074" w:rsidP="00DB06CE">
                            <w:pPr>
                              <w:rPr>
                                <w:rFonts w:ascii="HG丸ｺﾞｼｯｸM-PRO" w:hAnsiTheme="majorEastAsia"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6074">
                              <w:rPr>
                                <w:rFonts w:ascii="HG丸ｺﾞｼｯｸM-PRO" w:hAnsiTheme="majorEastAsia"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伊勢市 </w:t>
                            </w:r>
                            <w:r w:rsidRPr="00776074">
                              <w:rPr>
                                <w:rFonts w:ascii="HG丸ｺﾞｼｯｸM-PRO" w:hAnsiTheme="major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支え合い</w:t>
                            </w:r>
                            <w:r w:rsidRPr="00776074">
                              <w:rPr>
                                <w:rFonts w:ascii="HG丸ｺﾞｼｯｸM-PRO" w:hAnsiTheme="majorEastAsia"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76074">
                              <w:rPr>
                                <w:rFonts w:ascii="HG丸ｺﾞｼｯｸM-PRO" w:hAnsiTheme="major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助け合い</w:t>
                            </w:r>
                            <w:r w:rsidRPr="00776074">
                              <w:rPr>
                                <w:rFonts w:ascii="HG丸ｺﾞｼｯｸM-PRO" w:hAnsiTheme="majorEastAsia"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76074">
                              <w:rPr>
                                <w:rFonts w:ascii="HG丸ｺﾞｼｯｸM-PRO" w:hAnsiTheme="major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米</w:t>
                            </w:r>
                            <w:r w:rsidRPr="00776074">
                              <w:rPr>
                                <w:rFonts w:ascii="HG丸ｺﾞｼｯｸM-PRO" w:hAnsiTheme="majorEastAsia"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76074">
                              <w:rPr>
                                <w:rFonts w:ascii="HG丸ｺﾞｼｯｸM-PRO" w:hAnsiTheme="major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支援事業</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2C2AEBD" id="テキスト ボックス 1" o:spid="_x0000_s1031" type="#_x0000_t202" style="position:absolute;left:0;text-align:left;margin-left:0;margin-top:87.75pt;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" filled="f" stroked="f">
                <v:fill o:detectmouseclick="t"/>
                <v:textbox style="mso-fit-shape-to-text:t" inset="5.85pt,.7pt,5.85pt,.7pt">
                  <w:txbxContent>
                    <w:p w:rsidR="00776074" w:rsidRPr="00776074" w:rsidRDefault="00776074" w:rsidP="00DB06CE">
                      <w:pPr>
                        <w:rPr>
                          <w:rFonts w:ascii="HG丸ｺﾞｼｯｸM-PRO" w:hAnsiTheme="majorEastAsia"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6074">
                        <w:rPr>
                          <w:rFonts w:ascii="HG丸ｺﾞｼｯｸM-PRO" w:hAnsiTheme="majorEastAsia"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伊勢市 </w:t>
                      </w:r>
                      <w:r w:rsidRPr="00776074">
                        <w:rPr>
                          <w:rFonts w:ascii="HG丸ｺﾞｼｯｸM-PRO" w:hAnsiTheme="major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支え合い</w:t>
                      </w:r>
                      <w:r w:rsidRPr="00776074">
                        <w:rPr>
                          <w:rFonts w:ascii="HG丸ｺﾞｼｯｸM-PRO" w:hAnsiTheme="majorEastAsia"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76074">
                        <w:rPr>
                          <w:rFonts w:ascii="HG丸ｺﾞｼｯｸM-PRO" w:hAnsiTheme="major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助け合い</w:t>
                      </w:r>
                      <w:r w:rsidRPr="00776074">
                        <w:rPr>
                          <w:rFonts w:ascii="HG丸ｺﾞｼｯｸM-PRO" w:hAnsiTheme="majorEastAsia"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76074">
                        <w:rPr>
                          <w:rFonts w:ascii="HG丸ｺﾞｼｯｸM-PRO" w:hAnsiTheme="major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米</w:t>
                      </w:r>
                      <w:r w:rsidRPr="00776074">
                        <w:rPr>
                          <w:rFonts w:ascii="HG丸ｺﾞｼｯｸM-PRO" w:hAnsiTheme="majorEastAsia"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76074">
                        <w:rPr>
                          <w:rFonts w:ascii="HG丸ｺﾞｼｯｸM-PRO" w:hAnsiTheme="major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支援事業</w:t>
                      </w:r>
                    </w:p>
                  </w:txbxContent>
                </v:textbox>
                <w10:wrap anchorx="margin"/>
              </v:shape>
            </w:pict>
          </mc:Fallback>
        </mc:AlternateContent>
      </w:r>
      <w:r w:rsidR="002403AE">
        <w:rPr>
          <w:rFonts w:ascii="HG丸ｺﾞｼｯｸM-PRO" w:hint="eastAsia"/>
          <w:b/>
          <w:noProof/>
          <w:sz w:val="22"/>
          <w:lang w:val="ja-JP"/>
        </w:rPr>
        <w:drawing>
          <wp:inline distT="0" distB="0" distL="0" distR="0" wp14:anchorId="4B95C083" wp14:editId="4B072F24">
            <wp:extent cx="6761480" cy="9324975"/>
            <wp:effectExtent l="0" t="0" r="127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llust4543_thumb.gif"/>
                    <pic:cNvPicPr/>
                  </pic:nvPicPr>
                  <pic:blipFill>
                    <a:blip r:embed="rId8">
                      <a:extLst>
                        <a:ext uri="{28A0092B-C50C-407E-A947-70E740481C1C}">
                          <a14:useLocalDpi xmlns:a14="http://schemas.microsoft.com/office/drawing/2010/main" val="0"/>
                        </a:ext>
                      </a:extLst>
                    </a:blip>
                    <a:stretch>
                      <a:fillRect/>
                    </a:stretch>
                  </pic:blipFill>
                  <pic:spPr>
                    <a:xfrm>
                      <a:off x="0" y="0"/>
                      <a:ext cx="6906293" cy="9524691"/>
                    </a:xfrm>
                    <a:prstGeom prst="rect">
                      <a:avLst/>
                    </a:prstGeom>
                  </pic:spPr>
                </pic:pic>
              </a:graphicData>
            </a:graphic>
          </wp:inline>
        </w:drawing>
      </w:r>
      <w:r w:rsidR="00150D24">
        <w:rPr>
          <w:rFonts w:asciiTheme="majorEastAsia" w:eastAsiaTheme="majorEastAsia" w:hAnsiTheme="majorEastAsia" w:hint="eastAsia"/>
        </w:rPr>
        <w:t xml:space="preserve">　　　　　　　　　　　　　　　　　　　　　　　　　　　</w:t>
      </w:r>
    </w:p>
    <w:p w:rsidR="00442A3B" w:rsidRPr="00CB68E0" w:rsidRDefault="00150D24" w:rsidP="00CB68E0">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bookmarkStart w:id="0" w:name="_GoBack"/>
      <w:bookmarkEnd w:id="0"/>
      <w:r>
        <w:rPr>
          <w:rFonts w:asciiTheme="majorEastAsia" w:eastAsiaTheme="majorEastAsia" w:hAnsiTheme="majorEastAsia" w:hint="eastAsia"/>
        </w:rPr>
        <w:t xml:space="preserve">　　</w:t>
      </w:r>
      <w:r w:rsidR="00CB68E0">
        <w:rPr>
          <w:rFonts w:asciiTheme="majorEastAsia" w:eastAsiaTheme="majorEastAsia" w:hAnsiTheme="majorEastAsia" w:hint="eastAsia"/>
        </w:rPr>
        <w:t xml:space="preserve">　　　　　　　</w:t>
      </w:r>
      <w:r w:rsidR="007842E1" w:rsidRPr="00776074">
        <w:rPr>
          <w:rFonts w:ascii="HG丸ｺﾞｼｯｸM-PRO" w:hAnsi="HG丸ｺﾞｼｯｸM-PRO" w:hint="eastAsia"/>
          <w:b/>
          <w:sz w:val="22"/>
        </w:rPr>
        <w:t xml:space="preserve">　　　　　　　　　　　　　　　　　　　　　</w:t>
      </w:r>
      <w:r w:rsidR="007842E1" w:rsidRPr="00776074">
        <w:rPr>
          <w:rFonts w:ascii="HG丸ｺﾞｼｯｸM-PRO" w:hint="eastAsia"/>
          <w:b/>
          <w:sz w:val="22"/>
        </w:rPr>
        <w:t xml:space="preserve">　　　　　　　　　　　　　　　　　　　　　　　　　　　　　　　　</w:t>
      </w:r>
    </w:p>
    <w:sectPr w:rsidR="00442A3B" w:rsidRPr="00CB68E0" w:rsidSect="002403AE">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41EBA"/>
    <w:multiLevelType w:val="hybridMultilevel"/>
    <w:tmpl w:val="4816C5CA"/>
    <w:lvl w:ilvl="0" w:tplc="697045CE">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5C85D26"/>
    <w:multiLevelType w:val="hybridMultilevel"/>
    <w:tmpl w:val="43FEE1D2"/>
    <w:lvl w:ilvl="0" w:tplc="C27ED776">
      <w:start w:val="1"/>
      <w:numFmt w:val="decimalEnclosedCircle"/>
      <w:lvlText w:val="%1"/>
      <w:lvlJc w:val="left"/>
      <w:pPr>
        <w:ind w:left="2640" w:hanging="360"/>
      </w:pPr>
      <w:rPr>
        <w:rFonts w:hint="default"/>
      </w:rPr>
    </w:lvl>
    <w:lvl w:ilvl="1" w:tplc="04090017" w:tentative="1">
      <w:start w:val="1"/>
      <w:numFmt w:val="aiueoFullWidth"/>
      <w:lvlText w:val="(%2)"/>
      <w:lvlJc w:val="left"/>
      <w:pPr>
        <w:ind w:left="3120" w:hanging="420"/>
      </w:pPr>
    </w:lvl>
    <w:lvl w:ilvl="2" w:tplc="04090011" w:tentative="1">
      <w:start w:val="1"/>
      <w:numFmt w:val="decimalEnclosedCircle"/>
      <w:lvlText w:val="%3"/>
      <w:lvlJc w:val="left"/>
      <w:pPr>
        <w:ind w:left="3540" w:hanging="420"/>
      </w:pPr>
    </w:lvl>
    <w:lvl w:ilvl="3" w:tplc="0409000F" w:tentative="1">
      <w:start w:val="1"/>
      <w:numFmt w:val="decimal"/>
      <w:lvlText w:val="%4."/>
      <w:lvlJc w:val="left"/>
      <w:pPr>
        <w:ind w:left="3960" w:hanging="420"/>
      </w:pPr>
    </w:lvl>
    <w:lvl w:ilvl="4" w:tplc="04090017" w:tentative="1">
      <w:start w:val="1"/>
      <w:numFmt w:val="aiueoFullWidth"/>
      <w:lvlText w:val="(%5)"/>
      <w:lvlJc w:val="left"/>
      <w:pPr>
        <w:ind w:left="4380" w:hanging="420"/>
      </w:pPr>
    </w:lvl>
    <w:lvl w:ilvl="5" w:tplc="04090011" w:tentative="1">
      <w:start w:val="1"/>
      <w:numFmt w:val="decimalEnclosedCircle"/>
      <w:lvlText w:val="%6"/>
      <w:lvlJc w:val="left"/>
      <w:pPr>
        <w:ind w:left="4800" w:hanging="420"/>
      </w:pPr>
    </w:lvl>
    <w:lvl w:ilvl="6" w:tplc="0409000F" w:tentative="1">
      <w:start w:val="1"/>
      <w:numFmt w:val="decimal"/>
      <w:lvlText w:val="%7."/>
      <w:lvlJc w:val="left"/>
      <w:pPr>
        <w:ind w:left="5220" w:hanging="420"/>
      </w:pPr>
    </w:lvl>
    <w:lvl w:ilvl="7" w:tplc="04090017" w:tentative="1">
      <w:start w:val="1"/>
      <w:numFmt w:val="aiueoFullWidth"/>
      <w:lvlText w:val="(%8)"/>
      <w:lvlJc w:val="left"/>
      <w:pPr>
        <w:ind w:left="5640" w:hanging="420"/>
      </w:pPr>
    </w:lvl>
    <w:lvl w:ilvl="8" w:tplc="04090011" w:tentative="1">
      <w:start w:val="1"/>
      <w:numFmt w:val="decimalEnclosedCircle"/>
      <w:lvlText w:val="%9"/>
      <w:lvlJc w:val="left"/>
      <w:pPr>
        <w:ind w:left="6060" w:hanging="420"/>
      </w:pPr>
    </w:lvl>
  </w:abstractNum>
  <w:abstractNum w:abstractNumId="2" w15:restartNumberingAfterBreak="0">
    <w:nsid w:val="22D046D6"/>
    <w:multiLevelType w:val="hybridMultilevel"/>
    <w:tmpl w:val="BABE7BE2"/>
    <w:lvl w:ilvl="0" w:tplc="3A3EE76C">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25BC56D4"/>
    <w:multiLevelType w:val="hybridMultilevel"/>
    <w:tmpl w:val="92788254"/>
    <w:lvl w:ilvl="0" w:tplc="EFEA8206">
      <w:start w:val="1"/>
      <w:numFmt w:val="decimalEnclosedCircle"/>
      <w:lvlText w:val="%1"/>
      <w:lvlJc w:val="left"/>
      <w:pPr>
        <w:ind w:left="1098" w:hanging="375"/>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4" w15:restartNumberingAfterBreak="0">
    <w:nsid w:val="54A17EDC"/>
    <w:multiLevelType w:val="hybridMultilevel"/>
    <w:tmpl w:val="FCC84BF4"/>
    <w:lvl w:ilvl="0" w:tplc="5900B770">
      <w:start w:val="1"/>
      <w:numFmt w:val="decimalEnclosedCircle"/>
      <w:lvlText w:val="%1"/>
      <w:lvlJc w:val="left"/>
      <w:pPr>
        <w:ind w:left="960" w:hanging="36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625B1A88"/>
    <w:multiLevelType w:val="hybridMultilevel"/>
    <w:tmpl w:val="5BDC7580"/>
    <w:lvl w:ilvl="0" w:tplc="BABE96CA">
      <w:start w:val="1"/>
      <w:numFmt w:val="decimalEnclosedCircle"/>
      <w:lvlText w:val="%1"/>
      <w:lvlJc w:val="left"/>
      <w:pPr>
        <w:ind w:left="1960" w:hanging="360"/>
      </w:pPr>
      <w:rPr>
        <w:rFonts w:hint="default"/>
      </w:rPr>
    </w:lvl>
    <w:lvl w:ilvl="1" w:tplc="04090017" w:tentative="1">
      <w:start w:val="1"/>
      <w:numFmt w:val="aiueoFullWidth"/>
      <w:lvlText w:val="(%2)"/>
      <w:lvlJc w:val="left"/>
      <w:pPr>
        <w:ind w:left="2440" w:hanging="420"/>
      </w:pPr>
    </w:lvl>
    <w:lvl w:ilvl="2" w:tplc="04090011" w:tentative="1">
      <w:start w:val="1"/>
      <w:numFmt w:val="decimalEnclosedCircle"/>
      <w:lvlText w:val="%3"/>
      <w:lvlJc w:val="left"/>
      <w:pPr>
        <w:ind w:left="2860" w:hanging="420"/>
      </w:pPr>
    </w:lvl>
    <w:lvl w:ilvl="3" w:tplc="0409000F" w:tentative="1">
      <w:start w:val="1"/>
      <w:numFmt w:val="decimal"/>
      <w:lvlText w:val="%4."/>
      <w:lvlJc w:val="left"/>
      <w:pPr>
        <w:ind w:left="3280" w:hanging="420"/>
      </w:pPr>
    </w:lvl>
    <w:lvl w:ilvl="4" w:tplc="04090017" w:tentative="1">
      <w:start w:val="1"/>
      <w:numFmt w:val="aiueoFullWidth"/>
      <w:lvlText w:val="(%5)"/>
      <w:lvlJc w:val="left"/>
      <w:pPr>
        <w:ind w:left="3700" w:hanging="420"/>
      </w:pPr>
    </w:lvl>
    <w:lvl w:ilvl="5" w:tplc="04090011" w:tentative="1">
      <w:start w:val="1"/>
      <w:numFmt w:val="decimalEnclosedCircle"/>
      <w:lvlText w:val="%6"/>
      <w:lvlJc w:val="left"/>
      <w:pPr>
        <w:ind w:left="4120" w:hanging="420"/>
      </w:pPr>
    </w:lvl>
    <w:lvl w:ilvl="6" w:tplc="0409000F" w:tentative="1">
      <w:start w:val="1"/>
      <w:numFmt w:val="decimal"/>
      <w:lvlText w:val="%7."/>
      <w:lvlJc w:val="left"/>
      <w:pPr>
        <w:ind w:left="4540" w:hanging="420"/>
      </w:pPr>
    </w:lvl>
    <w:lvl w:ilvl="7" w:tplc="04090017" w:tentative="1">
      <w:start w:val="1"/>
      <w:numFmt w:val="aiueoFullWidth"/>
      <w:lvlText w:val="(%8)"/>
      <w:lvlJc w:val="left"/>
      <w:pPr>
        <w:ind w:left="4960" w:hanging="420"/>
      </w:pPr>
    </w:lvl>
    <w:lvl w:ilvl="8" w:tplc="04090011" w:tentative="1">
      <w:start w:val="1"/>
      <w:numFmt w:val="decimalEnclosedCircle"/>
      <w:lvlText w:val="%9"/>
      <w:lvlJc w:val="left"/>
      <w:pPr>
        <w:ind w:left="5380" w:hanging="42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80"/>
    <w:rsid w:val="000869E3"/>
    <w:rsid w:val="000C5E5E"/>
    <w:rsid w:val="000E3E73"/>
    <w:rsid w:val="00126362"/>
    <w:rsid w:val="00150D24"/>
    <w:rsid w:val="00166859"/>
    <w:rsid w:val="002403AE"/>
    <w:rsid w:val="00341E55"/>
    <w:rsid w:val="00442A3B"/>
    <w:rsid w:val="004511C8"/>
    <w:rsid w:val="005B0351"/>
    <w:rsid w:val="00676926"/>
    <w:rsid w:val="00766211"/>
    <w:rsid w:val="00776074"/>
    <w:rsid w:val="007842E1"/>
    <w:rsid w:val="00902210"/>
    <w:rsid w:val="00A63186"/>
    <w:rsid w:val="00B527AD"/>
    <w:rsid w:val="00BF4A03"/>
    <w:rsid w:val="00C465A5"/>
    <w:rsid w:val="00CB1B30"/>
    <w:rsid w:val="00CB68E0"/>
    <w:rsid w:val="00D101F8"/>
    <w:rsid w:val="00DA3180"/>
    <w:rsid w:val="00DB06CE"/>
    <w:rsid w:val="00DC2B9C"/>
    <w:rsid w:val="00DD22DD"/>
    <w:rsid w:val="00E26046"/>
    <w:rsid w:val="00E512A7"/>
    <w:rsid w:val="00E954D2"/>
    <w:rsid w:val="00EB4807"/>
    <w:rsid w:val="00F15382"/>
    <w:rsid w:val="00F45090"/>
    <w:rsid w:val="00F75A27"/>
    <w:rsid w:val="00FF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ru v:ext="edit" colors="#f5fb05"/>
      <o:colormenu v:ext="edit" fillcolor="none"/>
    </o:shapedefaults>
    <o:shapelayout v:ext="edit">
      <o:idmap v:ext="edit" data="1"/>
    </o:shapelayout>
  </w:shapeDefaults>
  <w:decimalSymbol w:val="."/>
  <w:listSeparator w:val=","/>
  <w14:docId w14:val="12EDAE80"/>
  <w15:chartTrackingRefBased/>
  <w15:docId w15:val="{45234CF4-EF12-42D3-993B-902E6318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3180"/>
    <w:pPr>
      <w:widowControl w:val="0"/>
      <w:jc w:val="both"/>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2A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2A3B"/>
    <w:rPr>
      <w:rFonts w:asciiTheme="majorHAnsi" w:eastAsiaTheme="majorEastAsia" w:hAnsiTheme="majorHAnsi" w:cstheme="majorBidi"/>
      <w:sz w:val="18"/>
      <w:szCs w:val="18"/>
    </w:rPr>
  </w:style>
  <w:style w:type="paragraph" w:styleId="a5">
    <w:name w:val="List Paragraph"/>
    <w:basedOn w:val="a"/>
    <w:uiPriority w:val="34"/>
    <w:qFormat/>
    <w:rsid w:val="00DC2B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FCA28-2436-46C0-8703-E8E10EEC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19</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久和</dc:creator>
  <cp:keywords/>
  <dc:description/>
  <cp:lastModifiedBy>小山　久和</cp:lastModifiedBy>
  <cp:revision>3</cp:revision>
  <cp:lastPrinted>2017-09-01T02:52:00Z</cp:lastPrinted>
  <dcterms:created xsi:type="dcterms:W3CDTF">2017-08-31T09:05:00Z</dcterms:created>
  <dcterms:modified xsi:type="dcterms:W3CDTF">2017-09-01T03:29:00Z</dcterms:modified>
</cp:coreProperties>
</file>